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C0" w:rsidRPr="002D78C0" w:rsidRDefault="002D78C0" w:rsidP="002D78C0">
      <w:pPr>
        <w:tabs>
          <w:tab w:val="left" w:pos="1680"/>
          <w:tab w:val="left" w:pos="411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 общеобразовательное учреждение </w:t>
      </w:r>
    </w:p>
    <w:p w:rsidR="002D78C0" w:rsidRPr="002D78C0" w:rsidRDefault="002D78C0" w:rsidP="002D78C0">
      <w:pPr>
        <w:tabs>
          <w:tab w:val="left" w:pos="1680"/>
          <w:tab w:val="left" w:pos="411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средняя общеобразовательная школа </w:t>
      </w:r>
    </w:p>
    <w:p w:rsidR="002D78C0" w:rsidRPr="002D78C0" w:rsidRDefault="002D78C0" w:rsidP="002D78C0">
      <w:pPr>
        <w:tabs>
          <w:tab w:val="left" w:pos="1680"/>
          <w:tab w:val="left" w:pos="411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D78C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2D78C0">
        <w:rPr>
          <w:rFonts w:ascii="Times New Roman" w:eastAsia="Calibri" w:hAnsi="Times New Roman" w:cs="Times New Roman"/>
          <w:sz w:val="28"/>
          <w:szCs w:val="28"/>
          <w:lang w:eastAsia="en-US"/>
        </w:rPr>
        <w:t>.Е</w:t>
      </w:r>
      <w:proofErr w:type="gramEnd"/>
      <w:r w:rsidRPr="002D78C0">
        <w:rPr>
          <w:rFonts w:ascii="Times New Roman" w:eastAsia="Calibri" w:hAnsi="Times New Roman" w:cs="Times New Roman"/>
          <w:sz w:val="28"/>
          <w:szCs w:val="28"/>
          <w:lang w:eastAsia="en-US"/>
        </w:rPr>
        <w:t>лгань</w:t>
      </w:r>
      <w:proofErr w:type="spellEnd"/>
      <w:r w:rsidRPr="002D7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D78C0">
        <w:rPr>
          <w:rFonts w:ascii="Times New Roman" w:eastAsia="Calibri" w:hAnsi="Times New Roman" w:cs="Times New Roman"/>
          <w:sz w:val="28"/>
          <w:szCs w:val="28"/>
          <w:lang w:eastAsia="en-US"/>
        </w:rPr>
        <w:t>Унинского</w:t>
      </w:r>
      <w:proofErr w:type="spellEnd"/>
      <w:r w:rsidRPr="002D7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округа Кировской области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2D78C0" w:rsidP="005F64C5">
      <w:pPr>
        <w:widowControl w:val="0"/>
        <w:spacing w:after="272" w:line="280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от 04.04.2022</w:t>
      </w:r>
      <w:r w:rsidR="005F64C5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     №  38</w:t>
      </w:r>
    </w:p>
    <w:p w:rsidR="005F64C5" w:rsidRPr="005F64C5" w:rsidRDefault="005F64C5" w:rsidP="005F64C5">
      <w:pPr>
        <w:widowControl w:val="0"/>
        <w:spacing w:after="239" w:line="280" w:lineRule="exac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 внедрении целевой модели наставничества</w:t>
      </w:r>
    </w:p>
    <w:p w:rsidR="005F64C5" w:rsidRPr="005F64C5" w:rsidRDefault="005F64C5" w:rsidP="005F64C5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proofErr w:type="gramStart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В соответствии с  распоряжением </w:t>
      </w:r>
      <w:proofErr w:type="spellStart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Минпросвещения</w:t>
      </w:r>
      <w:proofErr w:type="spell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№8.1  «Не менее 70% обучающихся общеобразовательных организаций</w:t>
      </w:r>
      <w:proofErr w:type="gram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вовлечены в различные формы сопровождения и наставничества» (на 31.12.2024г.),</w:t>
      </w:r>
    </w:p>
    <w:p w:rsidR="005F64C5" w:rsidRPr="005F64C5" w:rsidRDefault="005F64C5" w:rsidP="005F64C5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ПРИКАЗЫВАЮ:</w:t>
      </w:r>
    </w:p>
    <w:p w:rsidR="005F64C5" w:rsidRPr="005F64C5" w:rsidRDefault="005F64C5" w:rsidP="005F64C5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Внедрить в МБОУ СОШ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с. </w:t>
      </w:r>
      <w:proofErr w:type="spellStart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Елгань</w:t>
      </w:r>
      <w:proofErr w:type="spell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целевую модель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Утвердить: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«дорожную карту» реализации целевой модели наставничес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тва </w:t>
      </w:r>
      <w:proofErr w:type="gramStart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обучающихся</w:t>
      </w:r>
      <w:proofErr w:type="gramEnd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МБОУ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с. </w:t>
      </w:r>
      <w:proofErr w:type="spellStart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Елгань</w:t>
      </w:r>
      <w:proofErr w:type="spellEnd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на 2022 год, 2022 - 2023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учебный год (Приложение 1);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планируемые результаты (показатели эффективности) внедрения целевой модели наставничества в 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МБОУ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с. </w:t>
      </w:r>
      <w:proofErr w:type="spellStart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Елган</w:t>
      </w:r>
      <w:proofErr w:type="gramStart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ь</w:t>
      </w:r>
      <w:proofErr w:type="spell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(</w:t>
      </w:r>
      <w:proofErr w:type="gram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далее – Планируе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мые результаты) на период с 2022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г. по 2024г. (Приложение 2);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Положение о н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аставничестве в МБОУ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с. </w:t>
      </w:r>
      <w:proofErr w:type="spellStart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Елгань</w:t>
      </w:r>
      <w:proofErr w:type="spellEnd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на 2022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-2024 гг. (Приложение 3);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программу целевой модели н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аставничества в МБОУ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с. </w:t>
      </w:r>
      <w:proofErr w:type="spellStart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Елгань</w:t>
      </w:r>
      <w:proofErr w:type="spell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(Приложение 4);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lastRenderedPageBreak/>
        <w:t>сроки внедрения целевой модели н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аставничества в МБОУ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с. </w:t>
      </w:r>
      <w:proofErr w:type="spellStart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Елгань</w:t>
      </w:r>
      <w:proofErr w:type="spellEnd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: с 20 мая 2022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г. по 25 декабря 2024г.;  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сроки </w:t>
      </w:r>
      <w:proofErr w:type="gramStart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проведения мониторинга эффективности программ н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аставничества</w:t>
      </w:r>
      <w:proofErr w:type="gramEnd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в МБОУ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с. </w:t>
      </w:r>
      <w:proofErr w:type="spellStart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Елгань</w:t>
      </w:r>
      <w:proofErr w:type="spell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: ежегодно, с 20 октября по 20 декабря.</w:t>
      </w:r>
    </w:p>
    <w:p w:rsidR="005F64C5" w:rsidRPr="005F64C5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Назначить куратором внедрения целево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й модели наставничества Балобанову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Светлану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Анатольевну, учителя русского языка и литературы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</w:t>
      </w:r>
    </w:p>
    <w:p w:rsidR="005F64C5" w:rsidRPr="005F64C5" w:rsidRDefault="002D78C0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Балобановой</w:t>
      </w:r>
      <w:r w:rsidR="005F64C5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С. А., куратору ЦМН: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организовать реализацию мероприятий по внедрению целевой модели наставничества в сроки, установленные «Дорожной картой»;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обеспечить достижение результатов (показателей эффективности) внедрения целевой модели наставничества в МБОУ СОШ 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с. </w:t>
      </w:r>
      <w:proofErr w:type="spellStart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Елгань</w:t>
      </w:r>
      <w:proofErr w:type="spellEnd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на уровне не ниже Планируемых результатов, утвержденных данным приказом.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разместить нормативные документы по внедрению ЦМН на официальн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ом сайте МБОУ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с. </w:t>
      </w:r>
      <w:proofErr w:type="spellStart"/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Елгань</w:t>
      </w:r>
      <w:proofErr w:type="spell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</w:t>
      </w:r>
    </w:p>
    <w:p w:rsidR="005F64C5" w:rsidRPr="005F64C5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proofErr w:type="gramStart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Контроль за</w:t>
      </w:r>
      <w:proofErr w:type="gram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исполнением настоящего приказа 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оставляю за собой.</w:t>
      </w:r>
    </w:p>
    <w:p w:rsidR="005F64C5" w:rsidRPr="005F64C5" w:rsidRDefault="005F64C5" w:rsidP="005F64C5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Директор школы:                                                              </w:t>
      </w:r>
      <w:r w:rsidR="002D78C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А.Н. Девятков</w:t>
      </w:r>
    </w:p>
    <w:p w:rsidR="005F64C5" w:rsidRPr="005F64C5" w:rsidRDefault="005F64C5" w:rsidP="005F64C5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приказом </w:t>
      </w:r>
      <w:proofErr w:type="gramStart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ознакомлены</w:t>
      </w:r>
      <w:proofErr w:type="gramEnd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F64C5" w:rsidRPr="005F64C5" w:rsidRDefault="005F64C5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8C0" w:rsidRDefault="002D78C0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C0" w:rsidRDefault="002D78C0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C0" w:rsidRDefault="002D78C0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C0" w:rsidRDefault="002D78C0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C0" w:rsidRDefault="002D78C0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C0" w:rsidRDefault="002D78C0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C0" w:rsidRDefault="002D78C0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C0" w:rsidRDefault="002D78C0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Приложение №1 к приказу</w:t>
      </w:r>
    </w:p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D78C0">
        <w:rPr>
          <w:rFonts w:ascii="Times New Roman" w:eastAsia="Times New Roman" w:hAnsi="Times New Roman" w:cs="Times New Roman"/>
          <w:sz w:val="28"/>
          <w:szCs w:val="28"/>
        </w:rPr>
        <w:t>38 от 04.04.2022</w:t>
      </w:r>
    </w:p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«Дорожная карта»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Реализация целевой модели наставничества в МБОУ СОШ</w:t>
      </w:r>
      <w:r w:rsidR="002D78C0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2D78C0">
        <w:rPr>
          <w:rFonts w:ascii="Times New Roman" w:eastAsia="Times New Roman" w:hAnsi="Times New Roman" w:cs="Times New Roman"/>
          <w:sz w:val="28"/>
          <w:szCs w:val="28"/>
        </w:rPr>
        <w:t>Елгань</w:t>
      </w:r>
      <w:proofErr w:type="spellEnd"/>
      <w:r w:rsidR="002D78C0">
        <w:rPr>
          <w:rFonts w:ascii="Times New Roman" w:eastAsia="Times New Roman" w:hAnsi="Times New Roman" w:cs="Times New Roman"/>
          <w:sz w:val="28"/>
          <w:szCs w:val="28"/>
        </w:rPr>
        <w:t xml:space="preserve"> 2022-2023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6302" w:type="dxa"/>
        <w:tblInd w:w="-856" w:type="dxa"/>
        <w:tblLook w:val="04A0" w:firstRow="1" w:lastRow="0" w:firstColumn="1" w:lastColumn="0" w:noHBand="0" w:noVBand="1"/>
      </w:tblPr>
      <w:tblGrid>
        <w:gridCol w:w="555"/>
        <w:gridCol w:w="1838"/>
        <w:gridCol w:w="2110"/>
        <w:gridCol w:w="8433"/>
        <w:gridCol w:w="1258"/>
        <w:gridCol w:w="2108"/>
      </w:tblGrid>
      <w:tr w:rsidR="005F64C5" w:rsidRPr="005F64C5" w:rsidTr="005F64C5">
        <w:trPr>
          <w:trHeight w:val="572"/>
        </w:trPr>
        <w:tc>
          <w:tcPr>
            <w:tcW w:w="555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этапа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</w:tcPr>
          <w:p w:rsidR="005F64C5" w:rsidRPr="005F64C5" w:rsidRDefault="002D78C0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администрация школы.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</w:t>
            </w:r>
            <w:r w:rsidR="002D7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аставничества в МБОУ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2D7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2D78C0">
              <w:rPr>
                <w:rFonts w:ascii="Times New Roman" w:eastAsia="Times New Roman" w:hAnsi="Times New Roman" w:cs="Times New Roman"/>
                <w:sz w:val="24"/>
                <w:szCs w:val="24"/>
              </w:rPr>
              <w:t>Елгань</w:t>
            </w:r>
            <w:proofErr w:type="spellEnd"/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2077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«Внедрение целевой модели наставничества в</w:t>
            </w:r>
            <w:r w:rsidR="002D7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 w:rsidR="002D78C0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2D7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2D78C0">
              <w:rPr>
                <w:rFonts w:ascii="Times New Roman" w:eastAsia="Times New Roman" w:hAnsi="Times New Roman" w:cs="Times New Roman"/>
                <w:sz w:val="24"/>
                <w:szCs w:val="24"/>
              </w:rPr>
              <w:t>Елгань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Положения о наставничестве в</w:t>
            </w:r>
            <w:r w:rsidR="002D7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 w:rsidR="002D78C0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2D7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2D78C0">
              <w:rPr>
                <w:rFonts w:ascii="Times New Roman" w:eastAsia="Times New Roman" w:hAnsi="Times New Roman" w:cs="Times New Roman"/>
                <w:sz w:val="24"/>
                <w:szCs w:val="24"/>
              </w:rPr>
              <w:t>Елгань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Целевой модели наставничества в</w:t>
            </w:r>
            <w:r w:rsidR="002D7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 w:rsidR="002D78C0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2D7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2D78C0">
              <w:rPr>
                <w:rFonts w:ascii="Times New Roman" w:eastAsia="Times New Roman" w:hAnsi="Times New Roman" w:cs="Times New Roman"/>
                <w:sz w:val="24"/>
                <w:szCs w:val="24"/>
              </w:rPr>
              <w:t>Елгань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«дорожной карты» внедрение системы наставничества в</w:t>
            </w:r>
            <w:r w:rsidR="0018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1863AC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18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863AC">
              <w:rPr>
                <w:rFonts w:ascii="Times New Roman" w:eastAsia="Times New Roman" w:hAnsi="Times New Roman" w:cs="Times New Roman"/>
                <w:sz w:val="24"/>
                <w:szCs w:val="24"/>
              </w:rPr>
              <w:t>Елгань</w:t>
            </w:r>
            <w:proofErr w:type="spellEnd"/>
            <w:proofErr w:type="gramStart"/>
            <w:r w:rsidR="0018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куратора внедрение Целевой модели наставничества</w:t>
            </w:r>
            <w:r w:rsidR="0018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1863AC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18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863AC">
              <w:rPr>
                <w:rFonts w:ascii="Times New Roman" w:eastAsia="Times New Roman" w:hAnsi="Times New Roman" w:cs="Times New Roman"/>
                <w:sz w:val="24"/>
                <w:szCs w:val="24"/>
              </w:rPr>
              <w:t>Елгань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(издание приказа)</w:t>
            </w:r>
          </w:p>
          <w:p w:rsidR="005F64C5" w:rsidRPr="005F64C5" w:rsidRDefault="005F64C5" w:rsidP="005F64C5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64C5" w:rsidRPr="005F64C5" w:rsidRDefault="002D78C0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администрация школы.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3"/>
              </w:numPr>
              <w:tabs>
                <w:tab w:val="num" w:pos="2068"/>
              </w:tabs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  <w:proofErr w:type="gramEnd"/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3"/>
              </w:numPr>
              <w:tabs>
                <w:tab w:val="num" w:pos="1739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программ по форме наставничества «Ученик – ученик».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 сайте школы.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внешней средой.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администрация школы, классные руководители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Собор данных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5F64C5" w:rsidRPr="005F64C5" w:rsidRDefault="005F64C5" w:rsidP="005F64C5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5F64C5" w:rsidRPr="005F64C5" w:rsidRDefault="005F64C5" w:rsidP="005F64C5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9"/>
              </w:numPr>
              <w:tabs>
                <w:tab w:val="num" w:pos="2148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</w:t>
            </w:r>
            <w:r w:rsidR="001863A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5F64C5" w:rsidRPr="005F64C5" w:rsidRDefault="005F64C5" w:rsidP="005F64C5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Издать приказ об организации «Школы наставников»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и графиков обучения наставников.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F64C5" w:rsidRPr="005F64C5" w:rsidTr="001863AC">
        <w:trPr>
          <w:trHeight w:val="2117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64C5" w:rsidRPr="005F64C5" w:rsidRDefault="005F64C5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58" w:type="dxa"/>
          </w:tcPr>
          <w:p w:rsidR="005F64C5" w:rsidRPr="005F64C5" w:rsidRDefault="001863A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F64C5" w:rsidSect="005F6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Default="005F64C5" w:rsidP="005F64C5">
      <w:pPr>
        <w:pStyle w:val="20"/>
        <w:jc w:val="right"/>
        <w:rPr>
          <w:rFonts w:ascii="Times New Roman" w:hAnsi="Times New Roman" w:cs="Times New Roman"/>
          <w:sz w:val="28"/>
          <w:szCs w:val="28"/>
        </w:rPr>
      </w:pPr>
      <w:r w:rsidRPr="000C55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5CD">
        <w:rPr>
          <w:rFonts w:ascii="Times New Roman" w:hAnsi="Times New Roman" w:cs="Times New Roman"/>
          <w:sz w:val="28"/>
          <w:szCs w:val="28"/>
        </w:rPr>
        <w:t xml:space="preserve">2 к приказу </w:t>
      </w:r>
    </w:p>
    <w:p w:rsidR="005F64C5" w:rsidRPr="000C55CD" w:rsidRDefault="005F64C5" w:rsidP="005F64C5">
      <w:pPr>
        <w:pStyle w:val="20"/>
        <w:jc w:val="right"/>
        <w:rPr>
          <w:rFonts w:ascii="Times New Roman" w:hAnsi="Times New Roman" w:cs="Times New Roman"/>
          <w:sz w:val="28"/>
          <w:szCs w:val="28"/>
        </w:rPr>
      </w:pPr>
      <w:r w:rsidRPr="000C55CD">
        <w:rPr>
          <w:rFonts w:ascii="Times New Roman" w:hAnsi="Times New Roman" w:cs="Times New Roman"/>
          <w:sz w:val="28"/>
          <w:szCs w:val="28"/>
        </w:rPr>
        <w:t>от</w:t>
      </w:r>
      <w:r w:rsidR="001863AC">
        <w:rPr>
          <w:rFonts w:ascii="Times New Roman" w:hAnsi="Times New Roman" w:cs="Times New Roman"/>
          <w:sz w:val="28"/>
          <w:szCs w:val="28"/>
        </w:rPr>
        <w:t xml:space="preserve"> 04.04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863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5CD">
        <w:rPr>
          <w:rFonts w:ascii="Times New Roman" w:hAnsi="Times New Roman" w:cs="Times New Roman"/>
          <w:sz w:val="28"/>
          <w:szCs w:val="28"/>
        </w:rPr>
        <w:t>№</w:t>
      </w:r>
      <w:r w:rsidR="001863AC">
        <w:rPr>
          <w:rFonts w:ascii="Times New Roman" w:hAnsi="Times New Roman" w:cs="Times New Roman"/>
          <w:sz w:val="28"/>
          <w:szCs w:val="28"/>
        </w:rPr>
        <w:t>38</w:t>
      </w:r>
      <w:r w:rsidRPr="000C55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64C5" w:rsidRDefault="005F64C5" w:rsidP="005F64C5">
      <w:pPr>
        <w:pStyle w:val="80"/>
        <w:shd w:val="clear" w:color="auto" w:fill="auto"/>
        <w:spacing w:after="0" w:line="322" w:lineRule="exact"/>
        <w:jc w:val="right"/>
        <w:rPr>
          <w:i w:val="0"/>
          <w:sz w:val="28"/>
          <w:szCs w:val="28"/>
        </w:rPr>
      </w:pPr>
    </w:p>
    <w:p w:rsidR="005F64C5" w:rsidRPr="00BB19A9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 w:rsidRPr="00BB19A9">
        <w:rPr>
          <w:i w:val="0"/>
          <w:sz w:val="28"/>
          <w:szCs w:val="28"/>
        </w:rPr>
        <w:t>Планируемые результаты (показатели эффективности) внедрения целевой модели наставничества</w:t>
      </w:r>
    </w:p>
    <w:p w:rsidR="005F64C5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 w:rsidRPr="00BB19A9">
        <w:rPr>
          <w:i w:val="0"/>
          <w:sz w:val="28"/>
          <w:szCs w:val="28"/>
        </w:rPr>
        <w:t xml:space="preserve">в МБОУ </w:t>
      </w:r>
      <w:r>
        <w:rPr>
          <w:i w:val="0"/>
          <w:sz w:val="28"/>
          <w:szCs w:val="28"/>
        </w:rPr>
        <w:t xml:space="preserve"> СОШ</w:t>
      </w:r>
      <w:r w:rsidR="001863AC">
        <w:rPr>
          <w:i w:val="0"/>
          <w:sz w:val="28"/>
          <w:szCs w:val="28"/>
        </w:rPr>
        <w:t xml:space="preserve"> с. </w:t>
      </w:r>
      <w:proofErr w:type="spellStart"/>
      <w:r w:rsidR="001863AC">
        <w:rPr>
          <w:i w:val="0"/>
          <w:sz w:val="28"/>
          <w:szCs w:val="28"/>
        </w:rPr>
        <w:t>Елгань</w:t>
      </w:r>
      <w:proofErr w:type="spellEnd"/>
    </w:p>
    <w:p w:rsidR="005F64C5" w:rsidRPr="00BB19A9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</w:p>
    <w:tbl>
      <w:tblPr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12"/>
        <w:gridCol w:w="2113"/>
        <w:gridCol w:w="2113"/>
      </w:tblGrid>
      <w:tr w:rsidR="001863AC" w:rsidRPr="00BB19A9" w:rsidTr="001863AC">
        <w:tc>
          <w:tcPr>
            <w:tcW w:w="675" w:type="dxa"/>
            <w:shd w:val="clear" w:color="auto" w:fill="auto"/>
          </w:tcPr>
          <w:p w:rsidR="001863AC" w:rsidRPr="00BB19A9" w:rsidRDefault="001863AC" w:rsidP="002D78C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 xml:space="preserve">№ </w:t>
            </w:r>
            <w:proofErr w:type="gramStart"/>
            <w:r w:rsidRPr="00BB19A9">
              <w:rPr>
                <w:sz w:val="24"/>
                <w:szCs w:val="24"/>
              </w:rPr>
              <w:t>п</w:t>
            </w:r>
            <w:proofErr w:type="gramEnd"/>
            <w:r w:rsidRPr="00BB19A9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1863AC" w:rsidRPr="00BB19A9" w:rsidRDefault="001863AC" w:rsidP="002D78C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2" w:type="dxa"/>
            <w:shd w:val="clear" w:color="auto" w:fill="auto"/>
          </w:tcPr>
          <w:p w:rsidR="001863AC" w:rsidRPr="00BB19A9" w:rsidRDefault="001863AC" w:rsidP="002D78C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2022 г.</w:t>
            </w:r>
          </w:p>
        </w:tc>
        <w:tc>
          <w:tcPr>
            <w:tcW w:w="2113" w:type="dxa"/>
            <w:shd w:val="clear" w:color="auto" w:fill="auto"/>
          </w:tcPr>
          <w:p w:rsidR="001863AC" w:rsidRPr="00BB19A9" w:rsidRDefault="001863AC" w:rsidP="002D78C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2023 г.</w:t>
            </w:r>
          </w:p>
        </w:tc>
        <w:tc>
          <w:tcPr>
            <w:tcW w:w="2113" w:type="dxa"/>
            <w:shd w:val="clear" w:color="auto" w:fill="auto"/>
          </w:tcPr>
          <w:p w:rsidR="001863AC" w:rsidRPr="00BB19A9" w:rsidRDefault="001863AC" w:rsidP="002D78C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2024 г.</w:t>
            </w:r>
          </w:p>
        </w:tc>
      </w:tr>
      <w:tr w:rsidR="001863AC" w:rsidRPr="00BB19A9" w:rsidTr="001863AC">
        <w:tc>
          <w:tcPr>
            <w:tcW w:w="675" w:type="dxa"/>
            <w:shd w:val="clear" w:color="auto" w:fill="auto"/>
          </w:tcPr>
          <w:p w:rsidR="001863AC" w:rsidRPr="00BB19A9" w:rsidRDefault="001863AC" w:rsidP="002D78C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863AC" w:rsidRPr="00BB19A9" w:rsidRDefault="001863AC" w:rsidP="002D78C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1863AC" w:rsidRPr="00BB19A9" w:rsidRDefault="001863AC" w:rsidP="002D78C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1863AC" w:rsidRPr="00BB19A9" w:rsidRDefault="001863AC" w:rsidP="002D78C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1863AC" w:rsidRPr="00BB19A9" w:rsidRDefault="001863AC" w:rsidP="002D78C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7</w:t>
            </w:r>
          </w:p>
        </w:tc>
      </w:tr>
      <w:tr w:rsidR="001863AC" w:rsidRPr="00BB19A9" w:rsidTr="001863AC">
        <w:tc>
          <w:tcPr>
            <w:tcW w:w="675" w:type="dxa"/>
            <w:shd w:val="clear" w:color="auto" w:fill="auto"/>
          </w:tcPr>
          <w:p w:rsidR="001863AC" w:rsidRPr="00BB19A9" w:rsidRDefault="001863AC" w:rsidP="002D78C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863AC" w:rsidRPr="000C55CD" w:rsidRDefault="001863AC" w:rsidP="002D78C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Доля детей и молодежи в возрасте от 10 до 18 лет, обучающихся</w:t>
            </w:r>
            <w:r>
              <w:rPr>
                <w:rFonts w:eastAsia="Times New Roman"/>
              </w:rPr>
              <w:t xml:space="preserve"> МБОУ СОШ с. </w:t>
            </w:r>
            <w:proofErr w:type="spellStart"/>
            <w:r>
              <w:rPr>
                <w:rFonts w:eastAsia="Times New Roman"/>
              </w:rPr>
              <w:t>Елгань</w:t>
            </w:r>
            <w:proofErr w:type="spellEnd"/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, вошедших в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программы наставничества в роли наставляемого, %</w:t>
            </w:r>
          </w:p>
          <w:p w:rsidR="001863AC" w:rsidRPr="000C55CD" w:rsidRDefault="001863AC" w:rsidP="001863A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0"/>
                <w:rFonts w:eastAsiaTheme="minorHAnsi"/>
              </w:rPr>
              <w:t>(отношение количества детей и молодежи в возрасте от</w:t>
            </w:r>
            <w:r w:rsidRPr="000C55CD">
              <w:rPr>
                <w:rStyle w:val="212pt0"/>
                <w:rFonts w:eastAsiaTheme="minorHAnsi"/>
              </w:rPr>
              <w:br/>
              <w:t>10 до 18 лет, вошедших в программы наставничества в</w:t>
            </w:r>
            <w:r w:rsidRPr="000C55CD">
              <w:rPr>
                <w:rStyle w:val="212pt0"/>
                <w:rFonts w:eastAsiaTheme="minorHAnsi"/>
              </w:rPr>
              <w:br/>
              <w:t>роли наставляемого, к общему количеству детей и</w:t>
            </w:r>
            <w:r w:rsidRPr="000C55CD">
              <w:rPr>
                <w:rStyle w:val="212pt0"/>
                <w:rFonts w:eastAsiaTheme="minorHAnsi"/>
              </w:rPr>
              <w:br/>
              <w:t>молодежи в возрасте от 10 до 18 лет, обучающихся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МБОУ СОШ с. </w:t>
            </w:r>
            <w:proofErr w:type="spellStart"/>
            <w:r>
              <w:rPr>
                <w:rFonts w:eastAsia="Times New Roman"/>
              </w:rPr>
              <w:t>Елгань</w:t>
            </w:r>
            <w:proofErr w:type="spellEnd"/>
            <w:proofErr w:type="gramStart"/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0C55CD">
              <w:rPr>
                <w:rStyle w:val="212pt0"/>
                <w:rFonts w:eastAsiaTheme="minorHAnsi"/>
              </w:rPr>
              <w:t>)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1863AC" w:rsidRPr="00BB19A9" w:rsidRDefault="001863AC" w:rsidP="002D78C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35</w:t>
            </w:r>
          </w:p>
        </w:tc>
        <w:tc>
          <w:tcPr>
            <w:tcW w:w="2113" w:type="dxa"/>
            <w:shd w:val="clear" w:color="auto" w:fill="auto"/>
          </w:tcPr>
          <w:p w:rsidR="001863AC" w:rsidRPr="00BB19A9" w:rsidRDefault="001863AC" w:rsidP="002D78C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50</w:t>
            </w:r>
          </w:p>
        </w:tc>
        <w:tc>
          <w:tcPr>
            <w:tcW w:w="2113" w:type="dxa"/>
            <w:shd w:val="clear" w:color="auto" w:fill="auto"/>
          </w:tcPr>
          <w:p w:rsidR="001863AC" w:rsidRPr="00BB19A9" w:rsidRDefault="001863AC" w:rsidP="002D78C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70</w:t>
            </w:r>
          </w:p>
        </w:tc>
      </w:tr>
      <w:tr w:rsidR="001863AC" w:rsidRPr="00BB19A9" w:rsidTr="001863AC">
        <w:tc>
          <w:tcPr>
            <w:tcW w:w="675" w:type="dxa"/>
            <w:shd w:val="clear" w:color="auto" w:fill="auto"/>
          </w:tcPr>
          <w:p w:rsidR="001863AC" w:rsidRPr="00BB19A9" w:rsidRDefault="001863AC" w:rsidP="002D78C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863AC" w:rsidRPr="000C55CD" w:rsidRDefault="001863AC" w:rsidP="002D78C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Доля детей и молодежи в возрасте от 15 до 18 лет, обучающихся</w:t>
            </w:r>
            <w:proofErr w:type="gramStart"/>
            <w:r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t xml:space="preserve"> </w:t>
            </w:r>
            <w:r w:rsidRPr="001863A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863A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Елгань</w:t>
            </w:r>
            <w:proofErr w:type="spellEnd"/>
            <w:r w:rsidRPr="001863A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 вошедших в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программы наставничества в роли наставника, %</w:t>
            </w:r>
          </w:p>
          <w:p w:rsidR="001863AC" w:rsidRPr="000C55CD" w:rsidRDefault="001863AC" w:rsidP="001863A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5CD">
              <w:rPr>
                <w:rStyle w:val="212pt0"/>
                <w:rFonts w:eastAsiaTheme="minorHAnsi"/>
              </w:rPr>
              <w:t xml:space="preserve">(отношение количества детей и </w:t>
            </w:r>
            <w:r w:rsidRPr="000C55CD">
              <w:rPr>
                <w:rStyle w:val="212pt0"/>
                <w:rFonts w:eastAsiaTheme="minorHAnsi"/>
              </w:rPr>
              <w:lastRenderedPageBreak/>
              <w:t>молодежи в возрасте от</w:t>
            </w:r>
            <w:r w:rsidRPr="000C55CD">
              <w:rPr>
                <w:rStyle w:val="212pt0"/>
                <w:rFonts w:eastAsiaTheme="minorHAnsi"/>
              </w:rPr>
              <w:br/>
              <w:t>15 до 18 лет, вошедших в программы наставничества в</w:t>
            </w:r>
            <w:r w:rsidRPr="000C55CD">
              <w:rPr>
                <w:rStyle w:val="212pt0"/>
                <w:rFonts w:eastAsiaTheme="minorHAnsi"/>
              </w:rPr>
              <w:br/>
              <w:t>роли наставника, к общему количеству детей и молодежи</w:t>
            </w:r>
            <w:r w:rsidRPr="000C55CD">
              <w:rPr>
                <w:rStyle w:val="212pt0"/>
                <w:rFonts w:eastAsiaTheme="minorHAnsi"/>
              </w:rPr>
              <w:br/>
              <w:t xml:space="preserve">в возрасте от 15 до 18 лет, обучающихся </w:t>
            </w:r>
            <w:r w:rsidRPr="001863AC">
              <w:rPr>
                <w:rStyle w:val="212pt0"/>
                <w:rFonts w:eastAsiaTheme="minorHAnsi"/>
              </w:rPr>
              <w:t xml:space="preserve">МБОУ СОШ с. </w:t>
            </w:r>
            <w:proofErr w:type="spellStart"/>
            <w:r w:rsidRPr="001863AC">
              <w:rPr>
                <w:rStyle w:val="212pt0"/>
                <w:rFonts w:eastAsiaTheme="minorHAnsi"/>
              </w:rPr>
              <w:t>Елгань</w:t>
            </w:r>
            <w:proofErr w:type="spellEnd"/>
            <w:r w:rsidRPr="001863AC">
              <w:rPr>
                <w:rStyle w:val="212pt0"/>
                <w:rFonts w:eastAsiaTheme="minorHAnsi"/>
              </w:rPr>
              <w:t>,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1863AC" w:rsidRPr="00BB19A9" w:rsidRDefault="001863AC" w:rsidP="002D78C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lastRenderedPageBreak/>
              <w:t>6</w:t>
            </w:r>
          </w:p>
        </w:tc>
        <w:tc>
          <w:tcPr>
            <w:tcW w:w="2113" w:type="dxa"/>
            <w:shd w:val="clear" w:color="auto" w:fill="auto"/>
          </w:tcPr>
          <w:p w:rsidR="001863AC" w:rsidRPr="00BB19A9" w:rsidRDefault="001863AC" w:rsidP="002D78C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8</w:t>
            </w:r>
          </w:p>
        </w:tc>
        <w:tc>
          <w:tcPr>
            <w:tcW w:w="2113" w:type="dxa"/>
            <w:shd w:val="clear" w:color="auto" w:fill="auto"/>
          </w:tcPr>
          <w:p w:rsidR="001863AC" w:rsidRPr="00BB19A9" w:rsidRDefault="001863AC" w:rsidP="002D78C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10</w:t>
            </w:r>
          </w:p>
        </w:tc>
      </w:tr>
      <w:tr w:rsidR="001863AC" w:rsidRPr="00BB19A9" w:rsidTr="001863AC">
        <w:tc>
          <w:tcPr>
            <w:tcW w:w="675" w:type="dxa"/>
            <w:shd w:val="clear" w:color="auto" w:fill="auto"/>
          </w:tcPr>
          <w:p w:rsidR="001863AC" w:rsidRPr="00BB19A9" w:rsidRDefault="001863AC" w:rsidP="002D78C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1863AC" w:rsidRPr="000C55CD" w:rsidRDefault="001863AC" w:rsidP="002D78C0">
            <w:r w:rsidRPr="000C55CD">
              <w:t>Доля учителей - молодых специалистов (с опытом работы</w:t>
            </w:r>
            <w:r w:rsidRPr="000C55CD">
              <w:br/>
              <w:t>от 0 до 3 лет), работающих в</w:t>
            </w:r>
            <w:r>
              <w:t xml:space="preserve"> </w:t>
            </w:r>
            <w:r w:rsidRPr="001863AC">
              <w:t xml:space="preserve">МБОУ СОШ с. </w:t>
            </w:r>
            <w:proofErr w:type="spellStart"/>
            <w:r w:rsidRPr="001863AC">
              <w:t>Елгань</w:t>
            </w:r>
            <w:proofErr w:type="spellEnd"/>
            <w:r w:rsidRPr="001863AC">
              <w:t>,</w:t>
            </w:r>
            <w:proofErr w:type="gramStart"/>
            <w:r w:rsidRPr="001863AC">
              <w:t xml:space="preserve"> </w:t>
            </w:r>
            <w:r>
              <w:t xml:space="preserve"> </w:t>
            </w:r>
            <w:r w:rsidRPr="000C55CD">
              <w:t>,</w:t>
            </w:r>
            <w:proofErr w:type="gramEnd"/>
            <w:r w:rsidRPr="000C55CD">
              <w:br/>
              <w:t>вошедших в программы наставничества в роли</w:t>
            </w:r>
            <w:r w:rsidRPr="000C55CD">
              <w:br/>
              <w:t>наставляемого, %</w:t>
            </w:r>
          </w:p>
          <w:p w:rsidR="001863AC" w:rsidRPr="000C55CD" w:rsidRDefault="001863AC" w:rsidP="002D78C0"/>
          <w:p w:rsidR="001863AC" w:rsidRPr="000C55CD" w:rsidRDefault="001863AC" w:rsidP="001863AC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55CD">
              <w:rPr>
                <w:rFonts w:eastAsia="Arial Unicode MS"/>
                <w:bCs/>
                <w:i w:val="0"/>
                <w:iCs w:val="0"/>
                <w:sz w:val="24"/>
                <w:szCs w:val="24"/>
              </w:rPr>
              <w:t>(</w:t>
            </w:r>
            <w:r w:rsidRPr="000C55CD">
              <w:rPr>
                <w:rFonts w:eastAsia="Arial Unicode MS"/>
                <w:bCs/>
                <w:iCs w:val="0"/>
                <w:sz w:val="24"/>
                <w:szCs w:val="24"/>
              </w:rPr>
              <w:t>отношение количества учителей - молодых</w:t>
            </w:r>
            <w:r w:rsidRPr="000C55CD">
              <w:rPr>
                <w:rFonts w:eastAsia="Arial Unicode MS"/>
                <w:bCs/>
                <w:iCs w:val="0"/>
                <w:sz w:val="24"/>
                <w:szCs w:val="24"/>
              </w:rPr>
              <w:br/>
              <w:t>специалистов, вошедших в программы наставничества в</w:t>
            </w:r>
            <w:r w:rsidRPr="000C55CD">
              <w:rPr>
                <w:rFonts w:eastAsia="Arial Unicode MS"/>
                <w:bCs/>
                <w:iCs w:val="0"/>
                <w:sz w:val="24"/>
                <w:szCs w:val="24"/>
              </w:rPr>
              <w:br/>
              <w:t>роли наставляемого, к общему количеству учителей -</w:t>
            </w:r>
            <w:r w:rsidRPr="000C55CD">
              <w:rPr>
                <w:rFonts w:eastAsia="Arial Unicode MS"/>
                <w:bCs/>
                <w:iCs w:val="0"/>
                <w:sz w:val="24"/>
                <w:szCs w:val="24"/>
              </w:rPr>
              <w:br/>
              <w:t>молодых специалистов, работающих в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t xml:space="preserve"> </w:t>
            </w:r>
            <w:r w:rsidRPr="001863AC">
              <w:rPr>
                <w:rFonts w:eastAsia="Arial Unicode MS"/>
                <w:bCs/>
                <w:iCs w:val="0"/>
                <w:sz w:val="24"/>
                <w:szCs w:val="24"/>
              </w:rPr>
              <w:t xml:space="preserve">МБОУ СОШ с. </w:t>
            </w:r>
            <w:proofErr w:type="spellStart"/>
            <w:r w:rsidRPr="001863AC">
              <w:rPr>
                <w:rFonts w:eastAsia="Arial Unicode MS"/>
                <w:bCs/>
                <w:iCs w:val="0"/>
                <w:sz w:val="24"/>
                <w:szCs w:val="24"/>
              </w:rPr>
              <w:t>Елгань</w:t>
            </w:r>
            <w:proofErr w:type="spellEnd"/>
            <w:proofErr w:type="gramStart"/>
            <w:r w:rsidRPr="001863AC">
              <w:rPr>
                <w:rFonts w:eastAsia="Arial Unicode MS"/>
                <w:bCs/>
                <w:iCs w:val="0"/>
                <w:sz w:val="24"/>
                <w:szCs w:val="24"/>
              </w:rPr>
              <w:t>,</w:t>
            </w:r>
            <w:r w:rsidRPr="000C55CD">
              <w:rPr>
                <w:rFonts w:eastAsia="Arial Unicode MS"/>
                <w:bCs/>
                <w:iCs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1863AC" w:rsidRPr="004A6A65" w:rsidRDefault="001863AC" w:rsidP="002D78C0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1863AC" w:rsidRPr="004A6A65" w:rsidRDefault="001863AC" w:rsidP="002D78C0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1863AC" w:rsidRPr="004A6A65" w:rsidRDefault="001863AC" w:rsidP="002D78C0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1863AC" w:rsidRPr="00BB19A9" w:rsidTr="001863AC">
        <w:tc>
          <w:tcPr>
            <w:tcW w:w="675" w:type="dxa"/>
            <w:shd w:val="clear" w:color="auto" w:fill="auto"/>
          </w:tcPr>
          <w:p w:rsidR="001863AC" w:rsidRPr="00BB19A9" w:rsidRDefault="001863AC" w:rsidP="002D78C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863AC" w:rsidRPr="000C55CD" w:rsidRDefault="001863AC" w:rsidP="002D78C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наставляемых участием в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программах наставничества, % (опросный)</w:t>
            </w:r>
            <w:proofErr w:type="gramEnd"/>
          </w:p>
          <w:p w:rsidR="001863AC" w:rsidRPr="000C55CD" w:rsidRDefault="001863AC" w:rsidP="001863A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5CD">
              <w:rPr>
                <w:rStyle w:val="212pt0"/>
                <w:rFonts w:eastAsiaTheme="minorHAnsi"/>
              </w:rPr>
              <w:t>(отношение количества наставляемых, удовлетворенных</w:t>
            </w:r>
            <w:r w:rsidRPr="000C55CD">
              <w:rPr>
                <w:rStyle w:val="212pt0"/>
                <w:rFonts w:eastAsiaTheme="minorHAnsi"/>
              </w:rPr>
              <w:br/>
              <w:t>участием в программах наставничества, к общему</w:t>
            </w:r>
            <w:r w:rsidRPr="000C55CD">
              <w:rPr>
                <w:rStyle w:val="212pt0"/>
                <w:rFonts w:eastAsiaTheme="minorHAnsi"/>
              </w:rPr>
              <w:br/>
              <w:t xml:space="preserve">количеству наставляемых, </w:t>
            </w:r>
            <w:r w:rsidRPr="000C55CD">
              <w:rPr>
                <w:rStyle w:val="212pt0"/>
                <w:rFonts w:eastAsiaTheme="minorHAnsi"/>
              </w:rPr>
              <w:lastRenderedPageBreak/>
              <w:t>принявших участие в</w:t>
            </w:r>
            <w:r w:rsidRPr="000C55CD">
              <w:rPr>
                <w:rStyle w:val="212pt0"/>
                <w:rFonts w:eastAsiaTheme="minorHAnsi"/>
              </w:rPr>
              <w:br/>
              <w:t>программах наставничества, реализуемых в</w:t>
            </w:r>
            <w:r>
              <w:t xml:space="preserve"> </w:t>
            </w:r>
            <w:r w:rsidRPr="001863AC">
              <w:rPr>
                <w:rStyle w:val="212pt0"/>
                <w:rFonts w:eastAsiaTheme="minorHAnsi"/>
              </w:rPr>
              <w:t xml:space="preserve">МБОУ СОШ с. </w:t>
            </w:r>
            <w:proofErr w:type="spellStart"/>
            <w:r w:rsidRPr="001863AC">
              <w:rPr>
                <w:rStyle w:val="212pt0"/>
                <w:rFonts w:eastAsiaTheme="minorHAnsi"/>
              </w:rPr>
              <w:t>Елгань</w:t>
            </w:r>
            <w:proofErr w:type="spellEnd"/>
            <w:r w:rsidRPr="001863AC">
              <w:rPr>
                <w:rStyle w:val="212pt0"/>
                <w:rFonts w:eastAsiaTheme="minorHAnsi"/>
              </w:rPr>
              <w:t xml:space="preserve">, 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0C55CD">
              <w:rPr>
                <w:rStyle w:val="212pt0"/>
                <w:rFonts w:eastAsiaTheme="minorHAnsi"/>
              </w:rPr>
              <w:t>)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1863AC" w:rsidRPr="00BB19A9" w:rsidRDefault="001863AC" w:rsidP="002D78C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lastRenderedPageBreak/>
              <w:t>60</w:t>
            </w:r>
          </w:p>
        </w:tc>
        <w:tc>
          <w:tcPr>
            <w:tcW w:w="2113" w:type="dxa"/>
            <w:shd w:val="clear" w:color="auto" w:fill="auto"/>
          </w:tcPr>
          <w:p w:rsidR="001863AC" w:rsidRPr="00BB19A9" w:rsidRDefault="001863AC" w:rsidP="002D78C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70</w:t>
            </w:r>
          </w:p>
        </w:tc>
        <w:tc>
          <w:tcPr>
            <w:tcW w:w="2113" w:type="dxa"/>
            <w:shd w:val="clear" w:color="auto" w:fill="auto"/>
          </w:tcPr>
          <w:p w:rsidR="001863AC" w:rsidRPr="00BB19A9" w:rsidRDefault="001863AC" w:rsidP="002D78C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85</w:t>
            </w:r>
          </w:p>
        </w:tc>
      </w:tr>
      <w:tr w:rsidR="001863AC" w:rsidRPr="00BB19A9" w:rsidTr="001863AC">
        <w:tc>
          <w:tcPr>
            <w:tcW w:w="675" w:type="dxa"/>
            <w:shd w:val="clear" w:color="auto" w:fill="auto"/>
          </w:tcPr>
          <w:p w:rsidR="001863AC" w:rsidRPr="00BB19A9" w:rsidRDefault="001863AC" w:rsidP="002D78C0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</w:tcPr>
          <w:p w:rsidR="001863AC" w:rsidRPr="000C55CD" w:rsidRDefault="001863AC" w:rsidP="002D78C0">
            <w:pPr>
              <w:pStyle w:val="20"/>
              <w:shd w:val="clear" w:color="auto" w:fill="auto"/>
              <w:spacing w:line="240" w:lineRule="auto"/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наставников участием в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программах наставничества, % (опросный)</w:t>
            </w:r>
          </w:p>
          <w:p w:rsidR="001863AC" w:rsidRPr="000C55CD" w:rsidRDefault="001863AC" w:rsidP="001863A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0"/>
                <w:rFonts w:eastAsiaTheme="minorHAnsi"/>
              </w:rPr>
              <w:t>(отношение количества наставников, удовлетворенных</w:t>
            </w:r>
            <w:r w:rsidRPr="000C55CD">
              <w:rPr>
                <w:rStyle w:val="212pt0"/>
                <w:rFonts w:eastAsiaTheme="minorHAnsi"/>
              </w:rPr>
              <w:br/>
              <w:t>участием в программах наставничества, к общему</w:t>
            </w:r>
            <w:r w:rsidRPr="000C55CD">
              <w:rPr>
                <w:rStyle w:val="212pt0"/>
                <w:rFonts w:eastAsiaTheme="minorHAnsi"/>
              </w:rPr>
              <w:br/>
              <w:t>количеству наставников, принявших участие в</w:t>
            </w:r>
            <w:r w:rsidRPr="000C55CD">
              <w:rPr>
                <w:rStyle w:val="212pt0"/>
                <w:rFonts w:eastAsiaTheme="minorHAnsi"/>
              </w:rPr>
              <w:br/>
              <w:t>программах наставничества, реализуемых в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1863AC">
              <w:rPr>
                <w:rStyle w:val="212pt0"/>
                <w:rFonts w:eastAsiaTheme="minorHAnsi"/>
              </w:rPr>
              <w:t xml:space="preserve">МБОУ СОШ с. </w:t>
            </w:r>
            <w:proofErr w:type="spellStart"/>
            <w:r w:rsidRPr="001863AC">
              <w:rPr>
                <w:rStyle w:val="212pt0"/>
                <w:rFonts w:eastAsiaTheme="minorHAnsi"/>
              </w:rPr>
              <w:t>Елгань</w:t>
            </w:r>
            <w:proofErr w:type="spellEnd"/>
            <w:proofErr w:type="gramStart"/>
            <w:r w:rsidRPr="001863AC">
              <w:rPr>
                <w:rStyle w:val="212pt0"/>
                <w:rFonts w:eastAsiaTheme="minorHAnsi"/>
              </w:rPr>
              <w:t>,</w:t>
            </w:r>
            <w:r w:rsidRPr="000C55CD">
              <w:rPr>
                <w:rStyle w:val="212pt0"/>
                <w:rFonts w:eastAsiaTheme="minorHAnsi"/>
              </w:rPr>
              <w:t>)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1863AC" w:rsidRPr="00BB19A9" w:rsidRDefault="001863AC" w:rsidP="002D78C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60</w:t>
            </w:r>
          </w:p>
        </w:tc>
        <w:tc>
          <w:tcPr>
            <w:tcW w:w="2113" w:type="dxa"/>
            <w:shd w:val="clear" w:color="auto" w:fill="auto"/>
          </w:tcPr>
          <w:p w:rsidR="001863AC" w:rsidRPr="00BB19A9" w:rsidRDefault="001863AC" w:rsidP="002D78C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70</w:t>
            </w:r>
          </w:p>
        </w:tc>
        <w:tc>
          <w:tcPr>
            <w:tcW w:w="2113" w:type="dxa"/>
            <w:shd w:val="clear" w:color="auto" w:fill="auto"/>
          </w:tcPr>
          <w:p w:rsidR="001863AC" w:rsidRPr="004A6A65" w:rsidRDefault="001863AC" w:rsidP="002D78C0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5F64C5" w:rsidRPr="00BB19A9" w:rsidRDefault="005F64C5" w:rsidP="005F64C5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5F64C5" w:rsidRPr="00BB19A9" w:rsidRDefault="005F64C5" w:rsidP="005F64C5"/>
    <w:p w:rsid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Default="005F64C5" w:rsidP="005F64C5">
      <w:pPr>
        <w:tabs>
          <w:tab w:val="left" w:pos="2460"/>
          <w:tab w:val="left" w:pos="2550"/>
        </w:tabs>
        <w:rPr>
          <w:sz w:val="28"/>
          <w:szCs w:val="28"/>
        </w:rPr>
        <w:sectPr w:rsidR="005F64C5">
          <w:pgSz w:w="16840" w:h="11900" w:orient="landscape"/>
          <w:pgMar w:top="1296" w:right="1033" w:bottom="741" w:left="52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</w:p>
    <w:p w:rsidR="005F64C5" w:rsidRDefault="005F64C5" w:rsidP="005F64C5">
      <w:pPr>
        <w:tabs>
          <w:tab w:val="left" w:pos="2460"/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F64C5" w:rsidRPr="005F64C5" w:rsidRDefault="005F64C5" w:rsidP="005F64C5">
      <w:pPr>
        <w:tabs>
          <w:tab w:val="left" w:pos="2550"/>
        </w:tabs>
        <w:rPr>
          <w:sz w:val="28"/>
          <w:szCs w:val="28"/>
        </w:rPr>
      </w:pPr>
    </w:p>
    <w:p w:rsidR="005F64C5" w:rsidRPr="005F64C5" w:rsidRDefault="005F64C5" w:rsidP="005F64C5">
      <w:pPr>
        <w:pStyle w:val="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F64C5">
        <w:rPr>
          <w:rFonts w:ascii="Times New Roman" w:eastAsia="Calibri" w:hAnsi="Times New Roman" w:cs="Times New Roman"/>
          <w:sz w:val="28"/>
          <w:szCs w:val="28"/>
        </w:rPr>
        <w:t>Приложение №3 к приказу</w:t>
      </w:r>
    </w:p>
    <w:p w:rsidR="005F64C5" w:rsidRPr="005F64C5" w:rsidRDefault="001863AC" w:rsidP="005F64C5">
      <w:pPr>
        <w:shd w:val="clear" w:color="auto" w:fill="FFFFFF"/>
        <w:spacing w:after="0" w:line="254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04.04.2020 № 38</w:t>
      </w:r>
      <w:r w:rsidR="005F64C5"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НАСТАВНИЧЕСТВЕ В </w:t>
      </w:r>
      <w:r w:rsidR="001863AC" w:rsidRPr="001863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МБОУ СОШ с. </w:t>
      </w:r>
      <w:proofErr w:type="spellStart"/>
      <w:r w:rsidR="001863AC" w:rsidRPr="001863AC">
        <w:rPr>
          <w:rFonts w:ascii="Times New Roman" w:eastAsia="Times New Roman" w:hAnsi="Times New Roman" w:cs="Times New Roman"/>
          <w:sz w:val="28"/>
          <w:szCs w:val="28"/>
          <w:lang w:eastAsia="en-US"/>
        </w:rPr>
        <w:t>Елгань</w:t>
      </w:r>
      <w:proofErr w:type="spellEnd"/>
      <w:r w:rsidR="001863AC" w:rsidRPr="001863A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Общие положения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1863AC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Положение о наставничестве в </w:t>
      </w:r>
      <w:r w:rsidR="001863AC" w:rsidRPr="001863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МБОУ СОШ с. </w:t>
      </w:r>
      <w:proofErr w:type="spellStart"/>
      <w:r w:rsidR="001863AC" w:rsidRPr="001863AC">
        <w:rPr>
          <w:rFonts w:ascii="Times New Roman" w:eastAsia="Times New Roman" w:hAnsi="Times New Roman" w:cs="Times New Roman"/>
          <w:sz w:val="28"/>
          <w:szCs w:val="28"/>
          <w:lang w:eastAsia="en-US"/>
        </w:rPr>
        <w:t>Елгань</w:t>
      </w:r>
      <w:proofErr w:type="spellEnd"/>
      <w:r w:rsidR="001863AC" w:rsidRPr="001863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5F64C5" w:rsidRPr="005F64C5" w:rsidRDefault="005F64C5" w:rsidP="00EE1CEC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Целевая модель наставничества </w:t>
      </w:r>
      <w:r w:rsidR="00EE1CEC" w:rsidRPr="00EE1C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МБОУ СОШ с. </w:t>
      </w:r>
      <w:proofErr w:type="spellStart"/>
      <w:r w:rsidR="00EE1CEC" w:rsidRPr="00EE1CEC">
        <w:rPr>
          <w:rFonts w:ascii="Times New Roman" w:eastAsia="Times New Roman" w:hAnsi="Times New Roman" w:cs="Times New Roman"/>
          <w:sz w:val="28"/>
          <w:szCs w:val="28"/>
          <w:lang w:eastAsia="en-US"/>
        </w:rPr>
        <w:t>Елгань</w:t>
      </w:r>
      <w:proofErr w:type="spellEnd"/>
      <w:r w:rsidR="00EE1CEC" w:rsidRPr="00EE1C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6" w:history="1">
        <w:r w:rsidRPr="005F64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 национального проекта "Образование".</w:t>
        </w:r>
      </w:hyperlink>
      <w:proofErr w:type="gramEnd"/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Основные понятия и термины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ценностей через неформальное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взаимообогащающее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общение, основанное на доверии и партнерстве.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эндаумент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, организует стажировки и т.д.).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Цели и задачи наставничества</w:t>
      </w:r>
    </w:p>
    <w:p w:rsidR="005F64C5" w:rsidRPr="005F64C5" w:rsidRDefault="005F64C5" w:rsidP="00EE1CEC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</w:t>
      </w:r>
      <w:r w:rsidR="00EE1C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МБОУ СОШ с. </w:t>
      </w:r>
      <w:proofErr w:type="spellStart"/>
      <w:r w:rsidR="00EE1CEC">
        <w:rPr>
          <w:rFonts w:ascii="Times New Roman" w:eastAsia="Times New Roman" w:hAnsi="Times New Roman" w:cs="Times New Roman"/>
          <w:sz w:val="28"/>
          <w:szCs w:val="28"/>
          <w:lang w:eastAsia="en-US"/>
        </w:rPr>
        <w:t>Елгань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задачами школьного наставничества являются: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реализация мероприятий дорожной карты внедрения целевой модели;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реализация программ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реализация кадровой политики, в том числе: привлечение, обучение и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деятельностью наставников, принимающих участие в программе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инфраструктурное и материально-техническое обеспечение реализации программ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внутреннего мониторинга реализации и эффективности программ наставничества в школе;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 баз данных программ наставничества и лучших практик;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образования.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Организационные основы наставничества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Школьное наставничество организуется на основании приказа директора школы.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Руководство деятельностью наставничества осуществляет куратор, директора школы по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воспитательной работе.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Куратор целевой модели наставничества назначается приказом директора школы.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Наставляемым могут быть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обучающиеся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проявившие выдающиеся способности;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демонстрирующие неудовлетворительные образовательные результаты;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 ограниченными возможностями здоровья;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попавшие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трудную жизненную ситуацию;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имеющие проблемы с поведением;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принимающие участие в жизни школы,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отстраненных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коллектива.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Наставляемыми могут быть педагоги: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молодые специалисты;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находящиеся в состоянии эмоционального выгорания, хронической усталости;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находящиеся в процессе адаптации на новом месте работы;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желающие овладеть современными программами, цифровыми навыками, ИКТ компетенциями и т.д.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Наставниками могут быть: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обучающиеся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, мотивированные помочь сверстникам в образовательных, спортивных, творческих и адаптационных вопросах;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родители обучающихся - активные участники родительских советов;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выпускники, заинтересованные в поддержке своей школы;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сотрудники предприятий, заинтересованные в подготовке будущих кадров;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успешные предприниматели или общественные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деятели, которые чувствуют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потребность передать свой опыт;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ветераны педагогического труда.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Участие наставника и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целевой модели основывается на добровольном согласии.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Формирование наставнических пар / групп осуществляется после знакомства с программами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Формирование наставнических пар / групп осуществляется на добровольной основе и утверждается приказом директора школы.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наставниками, приглашенными из внешней среды составляется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договор о сотрудничестве на безвозмездной основе.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Реализация целевой модели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успешной реализации целевой модели наставничества,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три формы наставничества: «Ученик - ученик», «Учитель - учитель», «Учитель - ученик».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Представление программ наставничества в форме «Ученик - ученик» «Учитель - учитель», «Учитель - ученик» на ученической конференции, педагогическом совете и родительском совете.</w:t>
      </w:r>
      <w:proofErr w:type="gramEnd"/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Этапы комплекса мероприятий по реализации взаимодействия наставник - наставляемый.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первой, организационной,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второй, пробной рабочей,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Регулярные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заключительной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целевой модели наставничества осуществляется в течение календарного года.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Мониторинг и оценка результатов реализации программы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программы наставничества состоит из двух основных этапов: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оценка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 процесса реализации программы наставничества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мотивационно-личностного,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компетентностного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профессионального роста участников, динамика образовательных результатов.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проведения мониторинга не выставляются отметки.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bookmark2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Обязанности наставника:</w:t>
      </w:r>
      <w:bookmarkEnd w:id="0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EE1CEC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Знать требования законодательства в сфере образования, ведомственных нормативных актов, Устава</w:t>
      </w:r>
      <w:r w:rsidR="00EE1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 СОШ с. </w:t>
      </w:r>
      <w:proofErr w:type="spellStart"/>
      <w:r w:rsidR="00EE1CEC">
        <w:rPr>
          <w:rFonts w:ascii="Times New Roman" w:eastAsia="Calibri" w:hAnsi="Times New Roman" w:cs="Times New Roman"/>
          <w:sz w:val="28"/>
          <w:szCs w:val="28"/>
          <w:lang w:eastAsia="en-US"/>
        </w:rPr>
        <w:t>Елгань</w:t>
      </w:r>
      <w:proofErr w:type="spellEnd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определяющих права и обязанности.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Разработать совместно с </w:t>
      </w:r>
      <w:proofErr w:type="gramStart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наставляемым</w:t>
      </w:r>
      <w:proofErr w:type="gramEnd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Помогать </w:t>
      </w:r>
      <w:proofErr w:type="gramStart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наставляемому</w:t>
      </w:r>
      <w:proofErr w:type="gramEnd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осознать свои сильные и слабые стороны и определить векторы развития.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наставнические отношения в условиях доверия, взаимообогащения и открытого диалога.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Ориентироваться на близкие, достижимые для </w:t>
      </w:r>
      <w:proofErr w:type="gramStart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наставляемого</w:t>
      </w:r>
      <w:proofErr w:type="gramEnd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цели, но обсуждает с ним долгосрочную перспективу и будущее.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Предлагать свою помощь в достижении целей и желаний наставляемого, и указывает на риски и противоречия.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навязывать </w:t>
      </w:r>
      <w:proofErr w:type="gramStart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наставляемому</w:t>
      </w:r>
      <w:proofErr w:type="gramEnd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Оказывать </w:t>
      </w:r>
      <w:proofErr w:type="gramStart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наставляемому</w:t>
      </w:r>
      <w:proofErr w:type="gramEnd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личностную и психологическую поддержку, мотивирует</w:t>
      </w:r>
    </w:p>
    <w:p w:rsidR="005F64C5" w:rsidRPr="005F64C5" w:rsidRDefault="005F64C5" w:rsidP="005F64C5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подталкивает и ободряет его.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" w:name="bookmark3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Права наставника:</w:t>
      </w:r>
      <w:bookmarkEnd w:id="1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Защищать профессиональную честь и достоинство.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Знакомиться с жалобами и другими документами, содержащими оценку его работы, давать по ним объяснения.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Проходить обучение с использованием федеральных программы, программ Школы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Получать психологическое сопровождение.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Участвовать в школьных, региональных и всероссийских конкурсах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" w:name="bookmark4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Обязанности </w:t>
      </w:r>
      <w:proofErr w:type="gramStart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наставляемого</w:t>
      </w:r>
      <w:proofErr w:type="gramEnd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  <w:bookmarkEnd w:id="2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EE1CEC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Знать требования законодательства в сфере образования, ведомственных нормативных актов, Устава</w:t>
      </w:r>
      <w:r w:rsidR="00EE1CEC" w:rsidRPr="00EE1CEC">
        <w:t xml:space="preserve"> </w:t>
      </w:r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СОШ с. </w:t>
      </w:r>
      <w:proofErr w:type="spellStart"/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>Елгань</w:t>
      </w:r>
      <w:proofErr w:type="spellEnd"/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Start"/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1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определяющих права и обязанности.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Разработать совместно с </w:t>
      </w:r>
      <w:proofErr w:type="gramStart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наставляемым</w:t>
      </w:r>
      <w:proofErr w:type="gramEnd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Выполнять этапы реализации программы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" w:name="bookmark5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Права наставляемого:</w:t>
      </w:r>
      <w:bookmarkEnd w:id="3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Выбирать самому наставника из предложенных кандидатур.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Рассчитывать на оказание психологического сопровождения.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школьных, региональных и всероссийских конкурсах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Защищать свои интересы самостоятельно и (или) через представителя.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4" w:name="bookmark6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Механизмы мотивации и поощрения наставников.</w:t>
      </w:r>
      <w:bookmarkEnd w:id="4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популяризации роли наставника.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и проведение фестивалей, форумов, конференций наставников на школьном уровне.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Выдвижение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лучших наставников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 конкурсы и мероприятия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 муниципальном, региональном и федеральном уровнях.</w:t>
      </w:r>
    </w:p>
    <w:p w:rsidR="005F64C5" w:rsidRPr="00EE1CEC" w:rsidRDefault="005F64C5" w:rsidP="00EE1CEC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школьного конкурса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профессионального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мастерства "Наставник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года", «Лучшая пара», "Наставник+";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на школьном сайте методической копилки с программами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Доска почета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«Лучшие наставники».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Награждение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школьными грамотами "Лучший наставник"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Благодарственные письма родителям наставников из числа обучающихся.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Предоставлять наставникам возможности принимать участие в формировании предложений, касающихся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развития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школы.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5" w:name="bookmark7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Документы, регламентирующие наставничество</w:t>
      </w:r>
      <w:bookmarkEnd w:id="5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К документам, регламентирующим деятельность наставников, относятся:</w:t>
      </w:r>
    </w:p>
    <w:p w:rsidR="005F64C5" w:rsidRPr="005F64C5" w:rsidRDefault="005F64C5" w:rsidP="00EE1CEC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наставничестве в</w:t>
      </w:r>
      <w:r w:rsidR="00EE1CEC" w:rsidRPr="00EE1CEC">
        <w:t xml:space="preserve"> </w:t>
      </w:r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СОШ с. </w:t>
      </w:r>
      <w:proofErr w:type="spellStart"/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>Елгань</w:t>
      </w:r>
      <w:proofErr w:type="spellEnd"/>
      <w:proofErr w:type="gramStart"/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E1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директора школы о внедрении целевой модели наставничества;</w:t>
      </w:r>
    </w:p>
    <w:p w:rsidR="005F64C5" w:rsidRPr="005F64C5" w:rsidRDefault="005F64C5" w:rsidP="00EE1CEC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целевая модель наставничества в</w:t>
      </w:r>
      <w:r w:rsidR="00EE1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СОШ с. </w:t>
      </w:r>
      <w:proofErr w:type="spellStart"/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>Елгань</w:t>
      </w:r>
      <w:proofErr w:type="spellEnd"/>
      <w:proofErr w:type="gramStart"/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5F64C5" w:rsidRPr="005F64C5" w:rsidRDefault="005F64C5" w:rsidP="00EE1CEC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Дорожная карта внедрения системы наставничества в</w:t>
      </w:r>
      <w:r w:rsidR="00EE1CEC" w:rsidRPr="00EE1CEC">
        <w:t xml:space="preserve"> </w:t>
      </w:r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СОШ с. </w:t>
      </w:r>
      <w:proofErr w:type="spellStart"/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>Елгань</w:t>
      </w:r>
      <w:proofErr w:type="spellEnd"/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Start"/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1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5F64C5" w:rsidRPr="005F64C5" w:rsidRDefault="005F64C5" w:rsidP="00EE1CEC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 назначение куратора внедрения Целевой модели наставничества в</w:t>
      </w:r>
      <w:r w:rsidR="00EE1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СОШ с. </w:t>
      </w:r>
      <w:proofErr w:type="spellStart"/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>Елгань</w:t>
      </w:r>
      <w:proofErr w:type="spellEnd"/>
      <w:proofErr w:type="gramStart"/>
      <w:r w:rsidR="00EE1CEC" w:rsidRPr="00EE1C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об организации «Школы наставников» с утверждением программ и графиков обучения наставников.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«Об утверждении наставнических пар/групп».</w:t>
      </w:r>
    </w:p>
    <w:p w:rsidR="005F64C5" w:rsidRPr="005F64C5" w:rsidRDefault="005F64C5" w:rsidP="005F64C5">
      <w:pPr>
        <w:shd w:val="clear" w:color="auto" w:fill="FFFFFF"/>
        <w:spacing w:after="0" w:line="254" w:lineRule="exact"/>
        <w:ind w:left="-426" w:firstLine="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64C5" w:rsidRPr="005F64C5">
          <w:pgSz w:w="11900" w:h="16840"/>
          <w:pgMar w:top="868" w:right="819" w:bottom="745" w:left="1386" w:header="0" w:footer="3" w:gutter="0"/>
          <w:cols w:space="720"/>
          <w:noEndnote/>
          <w:docGrid w:linePitch="360"/>
        </w:sect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«О проведении итогового мероприятия в рамках реализации целевой модели наставничества»</w:t>
      </w:r>
    </w:p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№4 к приказу </w:t>
      </w:r>
    </w:p>
    <w:p w:rsidR="005F64C5" w:rsidRPr="005F64C5" w:rsidRDefault="00EE1CEC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№38 от 04.04.2022</w:t>
      </w:r>
      <w:r w:rsidR="005F64C5" w:rsidRPr="005F64C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CEC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целевой модели наставничества в </w:t>
      </w:r>
      <w:r w:rsidR="00EE1CEC" w:rsidRPr="00EE1CEC">
        <w:rPr>
          <w:rFonts w:ascii="Times New Roman" w:eastAsia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EE1CEC" w:rsidRPr="00EE1CEC">
        <w:rPr>
          <w:rFonts w:ascii="Times New Roman" w:eastAsia="Times New Roman" w:hAnsi="Times New Roman" w:cs="Times New Roman"/>
          <w:sz w:val="28"/>
          <w:szCs w:val="28"/>
        </w:rPr>
        <w:t>Елгань</w:t>
      </w:r>
      <w:proofErr w:type="spellEnd"/>
      <w:r w:rsidR="00EE1CEC" w:rsidRPr="00EE1CE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Настоящая целевая модель наставничества</w:t>
      </w:r>
      <w:r w:rsidR="00EE1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CEC" w:rsidRPr="00EE1CEC">
        <w:rPr>
          <w:rFonts w:ascii="Times New Roman" w:eastAsia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EE1CEC" w:rsidRPr="00EE1CEC">
        <w:rPr>
          <w:rFonts w:ascii="Times New Roman" w:eastAsia="Times New Roman" w:hAnsi="Times New Roman" w:cs="Times New Roman"/>
          <w:sz w:val="28"/>
          <w:szCs w:val="28"/>
        </w:rPr>
        <w:t>Елгань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, осуществляющего общеобразовательную деятельность по общеобразовательным, дополнительным общеобразовательным программам (далее-целевая модель наставничества)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«Образование».</w:t>
      </w: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Целью внедрения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(далее-педагоги) разных уровней образования и молодых специалистов </w:t>
      </w:r>
      <w:r w:rsidR="00EE1CEC">
        <w:rPr>
          <w:rFonts w:ascii="Times New Roman" w:eastAsia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EE1CEC">
        <w:rPr>
          <w:rFonts w:ascii="Times New Roman" w:eastAsia="Times New Roman" w:hAnsi="Times New Roman" w:cs="Times New Roman"/>
          <w:sz w:val="28"/>
          <w:szCs w:val="28"/>
        </w:rPr>
        <w:t>Елгань</w:t>
      </w:r>
      <w:proofErr w:type="spellEnd"/>
      <w:r w:rsidR="00EE1C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Создание целевой модели наставничества </w:t>
      </w:r>
      <w:r w:rsidR="00EE1CEC" w:rsidRPr="00EE1CEC">
        <w:rPr>
          <w:rFonts w:ascii="Times New Roman" w:eastAsia="Times New Roman" w:hAnsi="Times New Roman" w:cs="Times New Roman"/>
          <w:i/>
          <w:sz w:val="28"/>
          <w:szCs w:val="28"/>
        </w:rPr>
        <w:t xml:space="preserve">МБОУ СОШ с. </w:t>
      </w:r>
      <w:proofErr w:type="spellStart"/>
      <w:r w:rsidR="00EE1CEC" w:rsidRPr="00EE1CEC">
        <w:rPr>
          <w:rFonts w:ascii="Times New Roman" w:eastAsia="Times New Roman" w:hAnsi="Times New Roman" w:cs="Times New Roman"/>
          <w:i/>
          <w:sz w:val="28"/>
          <w:szCs w:val="28"/>
        </w:rPr>
        <w:t>Елгань</w:t>
      </w:r>
      <w:proofErr w:type="spellEnd"/>
      <w:r w:rsidR="00EE1C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i/>
          <w:sz w:val="28"/>
          <w:szCs w:val="28"/>
        </w:rPr>
        <w:t>позволит решить задачу адаптации учителей на рабочем месте, учитывая потребности молодых педагогов, предупреждать отток кадров, а также создать условия для помощи всем педагогам, имеющим профессиональный дефицит.</w:t>
      </w: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В программе используются следующие понятия и термины.</w:t>
      </w:r>
    </w:p>
    <w:p w:rsidR="005F64C5" w:rsidRPr="005F64C5" w:rsidRDefault="005F64C5" w:rsidP="005F64C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Наставничество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универсальная технология передачи опыта, знаний, формирование навыков, компетенций,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взаимообогащающее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Наставляемый –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наставляемый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определен термином «обучающийся».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Наставник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участник программы наставничества, имеющий успешный опыт в достижении жизненного, личного и профессионального результата, готовый и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сотрудник организации, осуществляющих деятельность по 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модель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система условий, результатов и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реализации программ наставничества в образовательных организациях.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Методология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Активное слушание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Буллинг</w:t>
      </w:r>
      <w:proofErr w:type="spellEnd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буллинга-кибербуллинг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, травля в социальных сетях.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Тьютор</w:t>
      </w:r>
      <w:proofErr w:type="spellEnd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специалист в области педагогики, который помогает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определиться с индивидуальным образовательным маршрутом.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Благодарный выпускник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эндаумент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, организует стажировки и т.д.).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Школьное сообщество (сообщество образовательной организации)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Нормативные основы целевой модели наставничества.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Нормативно правовые акты международного уровня.</w:t>
      </w:r>
    </w:p>
    <w:p w:rsidR="005F64C5" w:rsidRPr="005F64C5" w:rsidRDefault="005F64C5" w:rsidP="005F64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Конвенция о правах ребенка, одобренная Генеральной Ассамблеей ООН 20 ноября 1989г., ратифицированной Постановлением ВС СССР от 13 июня 1990 г. 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N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1559-1.</w:t>
      </w:r>
    </w:p>
    <w:p w:rsidR="005F64C5" w:rsidRPr="005F64C5" w:rsidRDefault="005F64C5" w:rsidP="005F64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Всеобщая Декларация добровольчества, принятая на 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XVI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Всемирной конференции Международной ассоциации добровольческих усилий (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IAVE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, Амстердама, январь, 2001 год).</w:t>
      </w:r>
    </w:p>
    <w:p w:rsidR="005F64C5" w:rsidRPr="005F64C5" w:rsidRDefault="005F64C5" w:rsidP="005F64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lastRenderedPageBreak/>
        <w:t>Революция Европейского парламента 2011/2088(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INI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) от 1 декабря 2011 г. «О предотвращении преждевременного оставления школы».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Нормативно правовые акты Российской Федерации.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Конституция Российской Федерации.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Федеральный закон от 29 декабря 2012 г. № 273-ФЗ «Об образовании в Российской Федерации».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Гражданский кодекс Российской Федерации.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Трудовой кодекс Российской Федерации.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Федерльный закон от 11 августа 1995г. № 135-ФЗ «О благотворительной деятельности и благотворительных организациях».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Федеральный закон от 19 мая 1995г. № 82-ФЗ «Об общественных объединениях».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Федеральный закон от 12 января 1996г. № 7-ФЗ «О некоммерческих организациях».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между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обучающимися».</w:t>
      </w:r>
    </w:p>
    <w:p w:rsidR="005F64C5" w:rsidRPr="005F64C5" w:rsidRDefault="005F64C5" w:rsidP="005F64C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</w:rPr>
      </w:pPr>
    </w:p>
    <w:p w:rsidR="005F64C5" w:rsidRPr="005F64C5" w:rsidRDefault="005F64C5" w:rsidP="00EE1C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Нормативно правовые акты </w:t>
      </w:r>
      <w:r w:rsidR="00EE1CEC" w:rsidRPr="00EE1CEC">
        <w:rPr>
          <w:rFonts w:ascii="Times New Roman" w:eastAsia="Times New Roman" w:hAnsi="Times New Roman" w:cs="Times New Roman"/>
          <w:b/>
          <w:sz w:val="28"/>
          <w:szCs w:val="24"/>
        </w:rPr>
        <w:t xml:space="preserve">МБОУ СОШ с. </w:t>
      </w:r>
      <w:proofErr w:type="spellStart"/>
      <w:r w:rsidR="00EE1CEC" w:rsidRPr="00EE1CEC">
        <w:rPr>
          <w:rFonts w:ascii="Times New Roman" w:eastAsia="Times New Roman" w:hAnsi="Times New Roman" w:cs="Times New Roman"/>
          <w:b/>
          <w:sz w:val="28"/>
          <w:szCs w:val="24"/>
        </w:rPr>
        <w:t>Елгань</w:t>
      </w:r>
      <w:proofErr w:type="spellEnd"/>
      <w:r w:rsidR="00EE1CEC" w:rsidRPr="00EE1CE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Устав муниципального бюджетного общеобразовательного учреждения </w:t>
      </w:r>
      <w:r w:rsidR="00EE1CEC" w:rsidRPr="00EE1CEC">
        <w:rPr>
          <w:rFonts w:ascii="Times New Roman" w:eastAsia="Times New Roman" w:hAnsi="Times New Roman" w:cs="Times New Roman"/>
          <w:sz w:val="28"/>
          <w:szCs w:val="24"/>
        </w:rPr>
        <w:t xml:space="preserve">МБОУ СОШ с. </w:t>
      </w:r>
      <w:proofErr w:type="spellStart"/>
      <w:r w:rsidR="00EE1CEC" w:rsidRPr="00EE1CEC">
        <w:rPr>
          <w:rFonts w:ascii="Times New Roman" w:eastAsia="Times New Roman" w:hAnsi="Times New Roman" w:cs="Times New Roman"/>
          <w:sz w:val="28"/>
          <w:szCs w:val="24"/>
        </w:rPr>
        <w:t>Елгань</w:t>
      </w:r>
      <w:proofErr w:type="spellEnd"/>
    </w:p>
    <w:p w:rsidR="005F64C5" w:rsidRPr="005F64C5" w:rsidRDefault="005F64C5" w:rsidP="00EE1CE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Программа развития </w:t>
      </w:r>
      <w:r w:rsidR="00EE1CEC" w:rsidRPr="00EE1CEC">
        <w:rPr>
          <w:rFonts w:ascii="Times New Roman" w:eastAsia="Times New Roman" w:hAnsi="Times New Roman" w:cs="Times New Roman"/>
          <w:sz w:val="28"/>
          <w:szCs w:val="24"/>
        </w:rPr>
        <w:t xml:space="preserve">МБОУ СОШ с. </w:t>
      </w:r>
      <w:proofErr w:type="spellStart"/>
      <w:r w:rsidR="00EE1CEC" w:rsidRPr="00EE1CEC">
        <w:rPr>
          <w:rFonts w:ascii="Times New Roman" w:eastAsia="Times New Roman" w:hAnsi="Times New Roman" w:cs="Times New Roman"/>
          <w:sz w:val="28"/>
          <w:szCs w:val="24"/>
        </w:rPr>
        <w:t>Елгань</w:t>
      </w:r>
      <w:proofErr w:type="spellEnd"/>
    </w:p>
    <w:p w:rsidR="005F64C5" w:rsidRPr="005F64C5" w:rsidRDefault="005F64C5" w:rsidP="00EE1CE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Отчет о результатах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4"/>
        </w:rPr>
        <w:t>самообследования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деятельности муниципального бюджетного общеобразовательного учреждения </w:t>
      </w:r>
      <w:r w:rsidR="00EE1CEC" w:rsidRPr="00EE1CEC">
        <w:rPr>
          <w:rFonts w:ascii="Times New Roman" w:eastAsia="Times New Roman" w:hAnsi="Times New Roman" w:cs="Times New Roman"/>
          <w:sz w:val="28"/>
          <w:szCs w:val="24"/>
        </w:rPr>
        <w:t xml:space="preserve">МБОУ СОШ с. </w:t>
      </w:r>
      <w:proofErr w:type="spellStart"/>
      <w:r w:rsidR="00EE1CEC" w:rsidRPr="00EE1CEC">
        <w:rPr>
          <w:rFonts w:ascii="Times New Roman" w:eastAsia="Times New Roman" w:hAnsi="Times New Roman" w:cs="Times New Roman"/>
          <w:sz w:val="28"/>
          <w:szCs w:val="24"/>
        </w:rPr>
        <w:t>Елгань</w:t>
      </w:r>
      <w:proofErr w:type="spellEnd"/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Положение о педагогическом совете.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Положение о методическом совете.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EE1CEC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Задачи целевой модели наставничества </w:t>
      </w:r>
      <w:r w:rsidR="00EE1CEC" w:rsidRPr="00EE1CEC">
        <w:rPr>
          <w:rFonts w:ascii="Times New Roman" w:eastAsia="Times New Roman" w:hAnsi="Times New Roman" w:cs="Times New Roman"/>
          <w:b/>
          <w:sz w:val="28"/>
          <w:szCs w:val="24"/>
        </w:rPr>
        <w:t xml:space="preserve">МБОУ СОШ с. </w:t>
      </w:r>
      <w:proofErr w:type="spellStart"/>
      <w:r w:rsidR="00EE1CEC" w:rsidRPr="00EE1CEC">
        <w:rPr>
          <w:rFonts w:ascii="Times New Roman" w:eastAsia="Times New Roman" w:hAnsi="Times New Roman" w:cs="Times New Roman"/>
          <w:b/>
          <w:sz w:val="28"/>
          <w:szCs w:val="24"/>
        </w:rPr>
        <w:t>Елгань</w:t>
      </w:r>
      <w:proofErr w:type="spellEnd"/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Разработка и реализация мероприятий «дорожной карты» внедрение целевой модели.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Разработка и реализация программ наставничества.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деятельностью наставников, принимающих участие в программе наставничества.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lastRenderedPageBreak/>
        <w:t>Инфраструктурное и материально-техническое обеспечение реализации программ наставничества.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Формирование баз, данных Программы наставничества и лучших практик.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внедрения целевой модели наставничества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сферах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и сфере дополнительного образования.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</w:t>
      </w:r>
      <w:proofErr w:type="gramEnd"/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взаимообогащающих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отношений начинающих и опытных специалистов.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Адаптация учителя в новом педагогическом коллективе.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мотивации к учебе и саморазвитию учащихся.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показателей неуспеваемости учащихся.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концепции построение индивидуальных образовательных траекторий.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Рост числа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, прошедших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активной гражданской позиции школьного сообщества.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Повышение уровня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сформированной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ценностных и жизненных позиций и ориентиров.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Увеличение доли учащихся, участвующих в программе развития талантливых обучающихся.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проблем адаптации в (новом) учебном коллективе: психологические, организационные и социальные.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Включение в систему наставнических отношение детей с ограниченными возможностями здоровья.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2577"/>
        <w:gridCol w:w="7624"/>
      </w:tblGrid>
      <w:tr w:rsidR="005F64C5" w:rsidRPr="005F64C5" w:rsidTr="002D78C0">
        <w:trPr>
          <w:trHeight w:val="957"/>
        </w:trPr>
        <w:tc>
          <w:tcPr>
            <w:tcW w:w="2577" w:type="dxa"/>
          </w:tcPr>
          <w:p w:rsidR="005F64C5" w:rsidRPr="005F64C5" w:rsidRDefault="005F64C5" w:rsidP="003A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Упарвление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</w:tc>
        <w:tc>
          <w:tcPr>
            <w:tcW w:w="7624" w:type="dxa"/>
          </w:tcPr>
          <w:p w:rsidR="005F64C5" w:rsidRPr="005F64C5" w:rsidRDefault="005F64C5" w:rsidP="005F64C5">
            <w:pPr>
              <w:numPr>
                <w:ilvl w:val="0"/>
                <w:numId w:val="28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реализацию мероприятий по внедрению целевой модели наставничества;</w:t>
            </w:r>
          </w:p>
          <w:p w:rsidR="005F64C5" w:rsidRPr="005F64C5" w:rsidRDefault="005F64C5" w:rsidP="003A67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Обеспечивает развитие инфраструктуры, потенциально-технических ресурсов и кадрового потенциала </w:t>
            </w:r>
            <w:r w:rsidR="003A6710" w:rsidRPr="003A6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="003A6710" w:rsidRPr="003A6710">
              <w:rPr>
                <w:rFonts w:ascii="Times New Roman" w:eastAsia="Times New Roman" w:hAnsi="Times New Roman" w:cs="Times New Roman"/>
                <w:sz w:val="28"/>
                <w:szCs w:val="28"/>
              </w:rPr>
              <w:t>Елгань</w:t>
            </w:r>
            <w:proofErr w:type="spellEnd"/>
            <w:r w:rsidR="003A6710" w:rsidRPr="003A6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осуществляющих образовательную деятельность по общеобразовательным, дополнительным общеобразовательным программам.</w:t>
            </w:r>
          </w:p>
          <w:p w:rsidR="005F64C5" w:rsidRPr="005F64C5" w:rsidRDefault="005F64C5" w:rsidP="005F64C5">
            <w:pPr>
              <w:numPr>
                <w:ilvl w:val="0"/>
                <w:numId w:val="28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5F64C5" w:rsidRPr="005F64C5" w:rsidTr="002D78C0">
        <w:trPr>
          <w:trHeight w:val="1011"/>
        </w:trPr>
        <w:tc>
          <w:tcPr>
            <w:tcW w:w="2577" w:type="dxa"/>
          </w:tcPr>
          <w:p w:rsidR="005F64C5" w:rsidRPr="005F64C5" w:rsidRDefault="003A6710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3A6710">
              <w:rPr>
                <w:rFonts w:ascii="Times New Roman" w:eastAsia="Times New Roman" w:hAnsi="Times New Roman" w:cs="Times New Roman"/>
                <w:sz w:val="28"/>
                <w:szCs w:val="28"/>
              </w:rPr>
              <w:t>Елгань</w:t>
            </w:r>
            <w:proofErr w:type="spellEnd"/>
          </w:p>
        </w:tc>
        <w:tc>
          <w:tcPr>
            <w:tcW w:w="7624" w:type="dxa"/>
          </w:tcPr>
          <w:p w:rsidR="005F64C5" w:rsidRPr="005F64C5" w:rsidRDefault="005F64C5" w:rsidP="003A671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  <w:r w:rsidR="003A6710" w:rsidRPr="003A6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="003A6710" w:rsidRPr="003A6710">
              <w:rPr>
                <w:rFonts w:ascii="Times New Roman" w:eastAsia="Times New Roman" w:hAnsi="Times New Roman" w:cs="Times New Roman"/>
                <w:sz w:val="28"/>
                <w:szCs w:val="28"/>
              </w:rPr>
              <w:t>Елгань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F64C5" w:rsidRPr="005F64C5" w:rsidRDefault="005F64C5" w:rsidP="003A671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целевой модели наставничества </w:t>
            </w:r>
            <w:r w:rsidR="003A6710" w:rsidRPr="003A6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="003A6710" w:rsidRPr="003A6710">
              <w:rPr>
                <w:rFonts w:ascii="Times New Roman" w:eastAsia="Times New Roman" w:hAnsi="Times New Roman" w:cs="Times New Roman"/>
                <w:sz w:val="28"/>
                <w:szCs w:val="28"/>
              </w:rPr>
              <w:t>Елгань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F64C5" w:rsidRPr="005F64C5" w:rsidRDefault="005F64C5" w:rsidP="003A671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мероприятий дорожной карты внедрение целевой модели </w:t>
            </w:r>
            <w:r w:rsidR="003A6710" w:rsidRPr="003A6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="003A6710" w:rsidRPr="003A6710">
              <w:rPr>
                <w:rFonts w:ascii="Times New Roman" w:eastAsia="Times New Roman" w:hAnsi="Times New Roman" w:cs="Times New Roman"/>
                <w:sz w:val="28"/>
                <w:szCs w:val="28"/>
              </w:rPr>
              <w:t>Елгань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F64C5" w:rsidRPr="005F64C5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Реалиация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кадровой политики в программе наставничества.</w:t>
            </w:r>
          </w:p>
          <w:p w:rsidR="005F64C5" w:rsidRPr="005F64C5" w:rsidRDefault="005F64C5" w:rsidP="003A671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куратора внедрения целевой модели наставничества </w:t>
            </w:r>
            <w:r w:rsidR="003A6710" w:rsidRPr="003A6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="003A6710" w:rsidRPr="003A6710">
              <w:rPr>
                <w:rFonts w:ascii="Times New Roman" w:eastAsia="Times New Roman" w:hAnsi="Times New Roman" w:cs="Times New Roman"/>
                <w:sz w:val="28"/>
                <w:szCs w:val="28"/>
              </w:rPr>
              <w:t>Елгань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F64C5" w:rsidRPr="005F64C5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5F64C5" w:rsidRPr="005F64C5" w:rsidTr="002D78C0">
        <w:trPr>
          <w:trHeight w:val="957"/>
        </w:trPr>
        <w:tc>
          <w:tcPr>
            <w:tcW w:w="2577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 целевой модели наставничества </w:t>
            </w:r>
            <w:r w:rsidR="003A6710" w:rsidRPr="003A6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="003A6710" w:rsidRPr="003A6710">
              <w:rPr>
                <w:rFonts w:ascii="Times New Roman" w:eastAsia="Times New Roman" w:hAnsi="Times New Roman" w:cs="Times New Roman"/>
                <w:sz w:val="28"/>
                <w:szCs w:val="28"/>
              </w:rPr>
              <w:t>Елгань</w:t>
            </w:r>
            <w:proofErr w:type="spellEnd"/>
          </w:p>
        </w:tc>
        <w:tc>
          <w:tcPr>
            <w:tcW w:w="7624" w:type="dxa"/>
          </w:tcPr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базы наставников и наставляемых.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процедуры внедрения целевой модели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проведения программ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оценке вовлеченности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различные формы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Решение организационных вопросов, возникающих в процессе реализации модели.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эффективности реализации целевой модели наставничества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4C5" w:rsidRPr="005F64C5" w:rsidTr="002D78C0">
        <w:trPr>
          <w:trHeight w:val="957"/>
        </w:trPr>
        <w:tc>
          <w:tcPr>
            <w:tcW w:w="2577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Ответственные лица за направления форм наставничества</w:t>
            </w:r>
          </w:p>
        </w:tc>
        <w:tc>
          <w:tcPr>
            <w:tcW w:w="7624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программ моделей форм наставничества.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реализацией.</w:t>
            </w:r>
          </w:p>
        </w:tc>
      </w:tr>
      <w:tr w:rsidR="005F64C5" w:rsidRPr="005F64C5" w:rsidTr="002D78C0">
        <w:trPr>
          <w:trHeight w:val="957"/>
        </w:trPr>
        <w:tc>
          <w:tcPr>
            <w:tcW w:w="2577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 и наставляемые</w:t>
            </w:r>
          </w:p>
        </w:tc>
        <w:tc>
          <w:tcPr>
            <w:tcW w:w="7624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форм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3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«Ученик-ученик».</w:t>
            </w:r>
          </w:p>
          <w:p w:rsidR="005F64C5" w:rsidRPr="005F64C5" w:rsidRDefault="005F64C5" w:rsidP="005F64C5">
            <w:pPr>
              <w:numPr>
                <w:ilvl w:val="0"/>
                <w:numId w:val="3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«Учитель-учитель».</w:t>
            </w:r>
          </w:p>
          <w:p w:rsidR="005F64C5" w:rsidRPr="005F64C5" w:rsidRDefault="005F64C5" w:rsidP="005F64C5">
            <w:pPr>
              <w:numPr>
                <w:ilvl w:val="0"/>
                <w:numId w:val="3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«Учитель-ученик».</w:t>
            </w: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3A6710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Кадровая система реализации целевой модели наставничества </w:t>
      </w:r>
      <w:r w:rsidR="003A6710" w:rsidRPr="003A6710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СОШ с. </w:t>
      </w:r>
      <w:proofErr w:type="spellStart"/>
      <w:r w:rsidR="003A6710" w:rsidRPr="003A6710">
        <w:rPr>
          <w:rFonts w:ascii="Times New Roman" w:eastAsia="Times New Roman" w:hAnsi="Times New Roman" w:cs="Times New Roman"/>
          <w:b/>
          <w:sz w:val="28"/>
          <w:szCs w:val="28"/>
        </w:rPr>
        <w:t>Елгань</w:t>
      </w:r>
      <w:proofErr w:type="spellEnd"/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Целевой модели наставничества выделяется три главные роли:</w:t>
      </w:r>
    </w:p>
    <w:p w:rsidR="005F64C5" w:rsidRPr="005F64C5" w:rsidRDefault="005F64C5" w:rsidP="005F64C5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Наставляемы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5F64C5" w:rsidRPr="005F64C5" w:rsidRDefault="005F64C5" w:rsidP="005F64C5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64C5" w:rsidRPr="005F64C5" w:rsidRDefault="005F64C5" w:rsidP="005F64C5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сотрудник образовательной организации, который отвечает за организацию всего цикла программы наставничества.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педагога и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подростков-будущих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участников программы.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базы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наставляемых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0"/>
          <w:numId w:val="34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из числа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проявивших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выдающиеся способности;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демонстрирующий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неудовлетворительные образовательные результаты;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 ограниченными возможностями здоровья;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попавшие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в трудную жизненную ситуацию;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имеющие проблемы с поведением;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не принимающие участие в жизни школы,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отстраненных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от коллектива.</w:t>
      </w:r>
    </w:p>
    <w:p w:rsidR="005F64C5" w:rsidRPr="005F64C5" w:rsidRDefault="005F64C5" w:rsidP="005F64C5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из числа педагогов:</w:t>
      </w:r>
    </w:p>
    <w:p w:rsidR="005F64C5" w:rsidRPr="005F64C5" w:rsidRDefault="005F64C5" w:rsidP="005F64C5">
      <w:pPr>
        <w:numPr>
          <w:ilvl w:val="0"/>
          <w:numId w:val="3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молодых специалистов;</w:t>
      </w:r>
    </w:p>
    <w:p w:rsidR="005F64C5" w:rsidRPr="005F64C5" w:rsidRDefault="005F64C5" w:rsidP="005F64C5">
      <w:pPr>
        <w:numPr>
          <w:ilvl w:val="0"/>
          <w:numId w:val="3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находящихся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в состоянии эмоционального выгорания, хронической усталости;</w:t>
      </w:r>
    </w:p>
    <w:p w:rsidR="005F64C5" w:rsidRPr="005F64C5" w:rsidRDefault="005F64C5" w:rsidP="005F64C5">
      <w:pPr>
        <w:numPr>
          <w:ilvl w:val="0"/>
          <w:numId w:val="3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4"/>
        </w:rPr>
        <w:t>находящихся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в процессе адаптации на новом месте работы;</w:t>
      </w:r>
    </w:p>
    <w:p w:rsidR="005F64C5" w:rsidRPr="005F64C5" w:rsidRDefault="005F64C5" w:rsidP="005F64C5">
      <w:pPr>
        <w:numPr>
          <w:ilvl w:val="0"/>
          <w:numId w:val="3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5F64C5" w:rsidRPr="005F64C5" w:rsidRDefault="005F64C5" w:rsidP="005F64C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базы наставников из числа:</w:t>
      </w:r>
    </w:p>
    <w:p w:rsidR="005F64C5" w:rsidRPr="005F64C5" w:rsidRDefault="005F64C5" w:rsidP="005F64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обучающихся, мотивированных помочь сверстникам в образовательных, спортивных, творческих и адаптационных вопросах;</w:t>
      </w:r>
      <w:proofErr w:type="gramEnd"/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педагогов и специалистов, заинтересованных в тиражировании личного педагогического опыта и создание продуктивной педагогической атмосферы;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родителей обучающихся-активных участников родительских или управляющих советов;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выпускников, заинтересованных в поддержке своей школы;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сотрудников предприятий, заинтересованных в подготовке будущих кадров;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успешных предпринимателей или общественных деятелей, которые чувствуют потребность передать свой опыт;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ветеранов педагогического труда.  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F64C5" w:rsidRPr="005F64C5" w:rsidRDefault="005F64C5" w:rsidP="003A6710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Этапы реализации целевой модели наставничества </w:t>
      </w:r>
      <w:r w:rsidR="003A6710" w:rsidRPr="003A6710">
        <w:rPr>
          <w:rFonts w:ascii="Times New Roman" w:eastAsia="Times New Roman" w:hAnsi="Times New Roman" w:cs="Times New Roman"/>
          <w:b/>
          <w:sz w:val="28"/>
          <w:szCs w:val="24"/>
        </w:rPr>
        <w:t xml:space="preserve">МБОУ СОШ с. </w:t>
      </w:r>
      <w:proofErr w:type="spellStart"/>
      <w:r w:rsidR="003A6710" w:rsidRPr="003A6710">
        <w:rPr>
          <w:rFonts w:ascii="Times New Roman" w:eastAsia="Times New Roman" w:hAnsi="Times New Roman" w:cs="Times New Roman"/>
          <w:b/>
          <w:sz w:val="28"/>
          <w:szCs w:val="24"/>
        </w:rPr>
        <w:t>Елгань</w:t>
      </w:r>
      <w:proofErr w:type="spellEnd"/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122" w:type="dxa"/>
        <w:tblLook w:val="04A0" w:firstRow="1" w:lastRow="0" w:firstColumn="1" w:lastColumn="0" w:noHBand="0" w:noVBand="1"/>
      </w:tblPr>
      <w:tblGrid>
        <w:gridCol w:w="2830"/>
        <w:gridCol w:w="4536"/>
        <w:gridCol w:w="2756"/>
      </w:tblGrid>
      <w:tr w:rsidR="005F64C5" w:rsidRPr="005F64C5" w:rsidTr="002D78C0">
        <w:trPr>
          <w:trHeight w:val="40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5F64C5" w:rsidRPr="005F64C5" w:rsidTr="002D78C0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потенциальных наставляемых.</w:t>
            </w:r>
          </w:p>
          <w:p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аудитории для поиска наставников.</w:t>
            </w:r>
          </w:p>
          <w:p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выбор форм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реализация наставничества. Пакет документов.</w:t>
            </w:r>
          </w:p>
        </w:tc>
      </w:tr>
      <w:tr w:rsidR="005F64C5" w:rsidRPr="005F64C5" w:rsidTr="002D78C0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536" w:type="dxa"/>
          </w:tcPr>
          <w:p w:rsidR="005F64C5" w:rsidRPr="005F64C5" w:rsidRDefault="005F64C5" w:rsidP="005F64C5">
            <w:pPr>
              <w:numPr>
                <w:ilvl w:val="0"/>
                <w:numId w:val="38"/>
              </w:numPr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38"/>
              </w:numPr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Формированные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база наставляемых с картой запросов.</w:t>
            </w:r>
          </w:p>
        </w:tc>
      </w:tr>
      <w:tr w:rsidR="005F64C5" w:rsidRPr="005F64C5" w:rsidTr="002D78C0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numPr>
                <w:ilvl w:val="0"/>
                <w:numId w:val="3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 музыкальных групп, проектных классов, спортивных секций);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педагогов, заинтересованных в тиражировании личного педагогического опыта и создание продуктивной педагогической атмосферы;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родителей обучающихся-активных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позицией;</w:t>
            </w:r>
          </w:p>
          <w:p w:rsidR="005F64C5" w:rsidRPr="005F64C5" w:rsidRDefault="005F64C5" w:rsidP="005F64C5">
            <w:pPr>
              <w:numPr>
                <w:ilvl w:val="0"/>
                <w:numId w:val="3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выпускников, заинтересованных в поддержке своей школы;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сотрудников предприятий, заинтересованных в подготовке будущих кадров (возможны пересечения с выпускниками);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успешных предпринимателей или общественных деятелей, которые чувствуют потребность передать свой опыт;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представители других организаций, с которыми есть партнерские связи.</w:t>
            </w:r>
          </w:p>
          <w:p w:rsidR="005F64C5" w:rsidRPr="005F64C5" w:rsidRDefault="005F64C5" w:rsidP="005F64C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  <w:p w:rsidR="005F64C5" w:rsidRPr="005F64C5" w:rsidRDefault="005F64C5" w:rsidP="005F64C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5F64C5" w:rsidRPr="005F64C5" w:rsidTr="002D78C0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numPr>
                <w:ilvl w:val="0"/>
                <w:numId w:val="40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5F64C5" w:rsidRPr="005F64C5" w:rsidRDefault="005F64C5" w:rsidP="005F64C5">
            <w:pPr>
              <w:numPr>
                <w:ilvl w:val="0"/>
                <w:numId w:val="40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numPr>
                <w:ilvl w:val="1"/>
                <w:numId w:val="24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анкеты в письменной свободной форме всеми потенциальными наставниками.</w:t>
            </w:r>
          </w:p>
          <w:p w:rsidR="005F64C5" w:rsidRPr="005F64C5" w:rsidRDefault="005F64C5" w:rsidP="005F64C5">
            <w:pPr>
              <w:numPr>
                <w:ilvl w:val="1"/>
                <w:numId w:val="24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наставниками.</w:t>
            </w:r>
          </w:p>
          <w:p w:rsidR="005F64C5" w:rsidRPr="005F64C5" w:rsidRDefault="005F64C5" w:rsidP="005F64C5">
            <w:pPr>
              <w:numPr>
                <w:ilvl w:val="1"/>
                <w:numId w:val="24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обучения.</w:t>
            </w:r>
          </w:p>
        </w:tc>
      </w:tr>
      <w:tr w:rsidR="005F64C5" w:rsidRPr="005F64C5" w:rsidTr="002D78C0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хода наставнической программы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каждой паре/группе включает:</w:t>
            </w:r>
          </w:p>
          <w:p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встреча-знакомство,</w:t>
            </w:r>
          </w:p>
          <w:p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пробную рабочую встречу,</w:t>
            </w:r>
          </w:p>
          <w:p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встречу планирование,</w:t>
            </w:r>
          </w:p>
          <w:p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последовательных встреч,</w:t>
            </w:r>
          </w:p>
          <w:p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итоговую встречу.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Мониторинг:</w:t>
            </w:r>
          </w:p>
          <w:p w:rsidR="005F64C5" w:rsidRPr="005F64C5" w:rsidRDefault="005F64C5" w:rsidP="005F64C5">
            <w:pPr>
              <w:numPr>
                <w:ilvl w:val="0"/>
                <w:numId w:val="42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обратной связи от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для мониторинга динамики влияния программы на наставляемых;</w:t>
            </w:r>
          </w:p>
          <w:p w:rsidR="005F64C5" w:rsidRPr="005F64C5" w:rsidRDefault="005F64C5" w:rsidP="005F64C5">
            <w:pPr>
              <w:numPr>
                <w:ilvl w:val="0"/>
                <w:numId w:val="42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 наставников, наставляемых и кураторов – для мониторинга эффективности реализации программы.</w:t>
            </w:r>
          </w:p>
        </w:tc>
      </w:tr>
      <w:tr w:rsidR="005F64C5" w:rsidRPr="005F64C5" w:rsidTr="002D78C0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numPr>
                <w:ilvl w:val="0"/>
                <w:numId w:val="4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каждой пары/группы.</w:t>
            </w:r>
          </w:p>
          <w:p w:rsidR="005F64C5" w:rsidRPr="005F64C5" w:rsidRDefault="005F64C5" w:rsidP="005F64C5">
            <w:pPr>
              <w:numPr>
                <w:ilvl w:val="0"/>
                <w:numId w:val="4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 школы.</w:t>
            </w:r>
          </w:p>
          <w:p w:rsidR="005F64C5" w:rsidRPr="005F64C5" w:rsidRDefault="005F64C5" w:rsidP="005F64C5">
            <w:pPr>
              <w:numPr>
                <w:ilvl w:val="0"/>
                <w:numId w:val="4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подведение итогов и популяризация практик.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Собраны лучшие наставнические практики.</w:t>
            </w:r>
          </w:p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наставников. </w:t>
            </w: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3A6710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Формы наставничества </w:t>
      </w:r>
      <w:r w:rsidR="003A6710" w:rsidRPr="003A6710">
        <w:rPr>
          <w:rFonts w:ascii="Times New Roman" w:eastAsia="Times New Roman" w:hAnsi="Times New Roman" w:cs="Times New Roman"/>
          <w:b/>
          <w:sz w:val="28"/>
          <w:szCs w:val="24"/>
        </w:rPr>
        <w:t xml:space="preserve">МБОУ СОШ с. </w:t>
      </w:r>
      <w:proofErr w:type="spellStart"/>
      <w:r w:rsidR="003A6710" w:rsidRPr="003A6710">
        <w:rPr>
          <w:rFonts w:ascii="Times New Roman" w:eastAsia="Times New Roman" w:hAnsi="Times New Roman" w:cs="Times New Roman"/>
          <w:b/>
          <w:sz w:val="28"/>
          <w:szCs w:val="24"/>
        </w:rPr>
        <w:t>Елгань</w:t>
      </w:r>
      <w:proofErr w:type="spellEnd"/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Исходя из образовательных потребностей </w:t>
      </w:r>
      <w:r w:rsidR="003A6710" w:rsidRPr="003A6710">
        <w:rPr>
          <w:rFonts w:ascii="Times New Roman" w:eastAsia="Times New Roman" w:hAnsi="Times New Roman" w:cs="Times New Roman"/>
          <w:sz w:val="28"/>
          <w:szCs w:val="24"/>
        </w:rPr>
        <w:t xml:space="preserve">МБОУ СОШ с. </w:t>
      </w:r>
      <w:proofErr w:type="spellStart"/>
      <w:r w:rsidR="003A6710" w:rsidRPr="003A6710">
        <w:rPr>
          <w:rFonts w:ascii="Times New Roman" w:eastAsia="Times New Roman" w:hAnsi="Times New Roman" w:cs="Times New Roman"/>
          <w:sz w:val="28"/>
          <w:szCs w:val="24"/>
        </w:rPr>
        <w:t>Елгань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в данной целевой модели наставничества рассматриваются две формы наставничества: «Ученик-ученик», «Учитель-учитель».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Форма наставничества «Ученик-ученик».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Цель: 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Помощь в реализации лидерского потенциала.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образовательных, творческих и спортивных результатов.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Развитие гибких навыков и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Оказание помощи в адаптации к новым условиям среды.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Оказание комфортных условий и коммуникаций внутри образовательной организации.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Результат: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включения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наставляемых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во все социальные, культурные и образовательные процессы.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Повышение успеваемости в школе.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психоэмоционального фона внутри группы, класса, школы в целом.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Численный рост посещаемости творческих кружков, объединений, спортивных секций.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Количественный и качественный рост успешно реализованных творческих и образовательных проектов.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числа обучающихся состоящих на различных видах учета.</w:t>
      </w:r>
      <w:proofErr w:type="gramEnd"/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Характеристика участников формы наставничества «Ученик-ученик».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122" w:type="dxa"/>
        <w:tblLook w:val="04A0" w:firstRow="1" w:lastRow="0" w:firstColumn="1" w:lastColumn="0" w:noHBand="0" w:noVBand="1"/>
      </w:tblPr>
      <w:tblGrid>
        <w:gridCol w:w="3374"/>
        <w:gridCol w:w="3374"/>
        <w:gridCol w:w="3374"/>
      </w:tblGrid>
      <w:tr w:rsidR="005F64C5" w:rsidRPr="005F64C5" w:rsidTr="002D78C0">
        <w:trPr>
          <w:trHeight w:val="272"/>
        </w:trPr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Наставник</w:t>
            </w:r>
          </w:p>
        </w:tc>
        <w:tc>
          <w:tcPr>
            <w:tcW w:w="6748" w:type="dxa"/>
            <w:gridSpan w:val="2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Наставляемый</w:t>
            </w:r>
          </w:p>
        </w:tc>
      </w:tr>
      <w:tr w:rsidR="005F64C5" w:rsidRPr="005F64C5" w:rsidTr="002D78C0">
        <w:trPr>
          <w:trHeight w:val="220"/>
        </w:trPr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Кто может быть.</w:t>
            </w:r>
          </w:p>
        </w:tc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Пассивный</w:t>
            </w:r>
          </w:p>
        </w:tc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5F64C5" w:rsidRPr="005F64C5" w:rsidTr="002D78C0">
        <w:trPr>
          <w:trHeight w:val="1580"/>
        </w:trPr>
        <w:tc>
          <w:tcPr>
            <w:tcW w:w="3374" w:type="dxa"/>
          </w:tcPr>
          <w:p w:rsidR="005F64C5" w:rsidRPr="005F64C5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Активный ученик, обладающий лидерскими и организационными качествами, нетривиальностью мышления.</w:t>
            </w:r>
          </w:p>
          <w:p w:rsidR="005F64C5" w:rsidRPr="005F64C5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Ученик, демонстрирующий высокие образовательные результаты.</w:t>
            </w:r>
          </w:p>
          <w:p w:rsidR="005F64C5" w:rsidRPr="005F64C5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Победитель школьных и региональных олимпиад и соревнований.</w:t>
            </w:r>
          </w:p>
          <w:p w:rsidR="005F64C5" w:rsidRPr="005F64C5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5F64C5" w:rsidRPr="005F64C5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Возможный участник всероссийских детско-юношеских организаций и объединений.</w:t>
            </w:r>
          </w:p>
        </w:tc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Социально и ценностно-дезориентированный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обучающийся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Обучающийся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Возможные варианты программы наставничества «Ученик-ученик».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Успевающий-неуспевающий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лучших образовательных результатов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Лидер-пассивный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с коммуникационных, творческих, лидерских навыков.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Равный-равному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Адаптированный-неадаптированный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к новым условиям обучения.</w:t>
            </w:r>
          </w:p>
        </w:tc>
      </w:tr>
    </w:tbl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формы наставничества «Ученик-ученик».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программ наставничества в форме «Ученик-ученик».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Ученическая конференция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проводиться куратором.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Анкетирование. Листы опроса. Использование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личных встреч, обсуждение вопросов. Назначения куратором.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Наставляемый улучшает свои образовательные результаты, он интегрирован в школьное сообщество, повышение мотивации и осознанности.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реализации форм наставничества.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 ученической конференции.</w:t>
            </w: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1"/>
          <w:numId w:val="20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Форма наставничества «Учитель-учитель».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Развивать интерес к методике построения и организации результативного учебного процесса.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Ориентирование начинающего педагога на творческое использование передового педагогического опыта в своей деятельности.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Ускорить процесс профессионального становления педагога.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Усиление уверенности в собственных силах и развитие личного творческого и педагогического потенциала.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психологического климата в образовательной организации.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удовлетворенности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работой и улучшение психоэмоционального состояния специалистов.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числа специалистов, желающий продолжить свою работу в данном коллективе образовательного учреждения.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Качественный рост успеваемости и улучшение поведения в подшефных наставляемых классах и группах.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Сокращение числа конфликтов с педагогическим и родительским сообществами.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т.д.).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«Учитель-учитель»</w:t>
      </w:r>
    </w:p>
    <w:tbl>
      <w:tblPr>
        <w:tblStyle w:val="11"/>
        <w:tblW w:w="9833" w:type="dxa"/>
        <w:tblLook w:val="04A0" w:firstRow="1" w:lastRow="0" w:firstColumn="1" w:lastColumn="0" w:noHBand="0" w:noVBand="1"/>
      </w:tblPr>
      <w:tblGrid>
        <w:gridCol w:w="2510"/>
        <w:gridCol w:w="2465"/>
        <w:gridCol w:w="2519"/>
        <w:gridCol w:w="2339"/>
      </w:tblGrid>
      <w:tr w:rsidR="005F64C5" w:rsidRPr="005F64C5" w:rsidTr="002D78C0">
        <w:trPr>
          <w:trHeight w:val="659"/>
        </w:trPr>
        <w:tc>
          <w:tcPr>
            <w:tcW w:w="4975" w:type="dxa"/>
            <w:gridSpan w:val="2"/>
            <w:vMerge w:val="restart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  <w:tc>
          <w:tcPr>
            <w:tcW w:w="4858" w:type="dxa"/>
            <w:gridSpan w:val="2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Наставляемый </w:t>
            </w:r>
          </w:p>
        </w:tc>
      </w:tr>
      <w:tr w:rsidR="005F64C5" w:rsidRPr="005F64C5" w:rsidTr="002D78C0">
        <w:trPr>
          <w:trHeight w:val="435"/>
        </w:trPr>
        <w:tc>
          <w:tcPr>
            <w:tcW w:w="4975" w:type="dxa"/>
            <w:gridSpan w:val="2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339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</w:tr>
      <w:tr w:rsidR="005F64C5" w:rsidRPr="005F64C5" w:rsidTr="002D78C0">
        <w:trPr>
          <w:trHeight w:val="1054"/>
        </w:trPr>
        <w:tc>
          <w:tcPr>
            <w:tcW w:w="4975" w:type="dxa"/>
            <w:gridSpan w:val="2"/>
          </w:tcPr>
          <w:p w:rsidR="005F64C5" w:rsidRPr="005F64C5" w:rsidRDefault="005F64C5" w:rsidP="005F64C5">
            <w:pPr>
              <w:numPr>
                <w:ilvl w:val="0"/>
                <w:numId w:val="49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семинаров).</w:t>
            </w:r>
          </w:p>
          <w:p w:rsidR="005F64C5" w:rsidRPr="005F64C5" w:rsidRDefault="005F64C5" w:rsidP="005F64C5">
            <w:pPr>
              <w:numPr>
                <w:ilvl w:val="0"/>
                <w:numId w:val="49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5F64C5" w:rsidRPr="005F64C5" w:rsidRDefault="005F64C5" w:rsidP="005F64C5">
            <w:pPr>
              <w:numPr>
                <w:ilvl w:val="0"/>
                <w:numId w:val="49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эмпатией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9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339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Специалист, находящийся в процессе адаптации на новом месте работы, которому необходимо получать представления о традициях, особенностях, регламенте и принципах образовательной организации.</w:t>
            </w:r>
          </w:p>
        </w:tc>
      </w:tr>
      <w:tr w:rsidR="005F64C5" w:rsidRPr="005F64C5" w:rsidTr="002D78C0">
        <w:trPr>
          <w:trHeight w:val="367"/>
        </w:trPr>
        <w:tc>
          <w:tcPr>
            <w:tcW w:w="4975" w:type="dxa"/>
            <w:gridSpan w:val="2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Типы наставников</w:t>
            </w:r>
          </w:p>
        </w:tc>
        <w:tc>
          <w:tcPr>
            <w:tcW w:w="2519" w:type="dxa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5F64C5" w:rsidRPr="005F64C5" w:rsidTr="002D78C0">
        <w:trPr>
          <w:trHeight w:val="1109"/>
        </w:trPr>
        <w:tc>
          <w:tcPr>
            <w:tcW w:w="2510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Наставник-консультант</w:t>
            </w:r>
          </w:p>
        </w:tc>
        <w:tc>
          <w:tcPr>
            <w:tcW w:w="2465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Наставник-предметник</w:t>
            </w:r>
          </w:p>
        </w:tc>
        <w:tc>
          <w:tcPr>
            <w:tcW w:w="2519" w:type="dxa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4C5" w:rsidRPr="005F64C5" w:rsidTr="002D78C0">
        <w:trPr>
          <w:trHeight w:val="1054"/>
        </w:trPr>
        <w:tc>
          <w:tcPr>
            <w:tcW w:w="2510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комфортных условий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контролирует самостоятельную работу молодого специалиста или педагога. </w:t>
            </w:r>
          </w:p>
        </w:tc>
        <w:tc>
          <w:tcPr>
            <w:tcW w:w="2465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преподавание отдельных дисциплин.</w:t>
            </w:r>
          </w:p>
        </w:tc>
        <w:tc>
          <w:tcPr>
            <w:tcW w:w="2519" w:type="dxa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Возможные варианты программы наставничества «Учитель-учитель»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«Опытный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педагог-молодой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специалист» 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Поддержка для приобретения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необходимых профессиональных навыков и закрепления на месте работы.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«Опытный классный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руководитель-молодой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в работе с классом коллективом и закрепление на месте работы.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«Лидер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сообщества-педагог, испытывающий проблемы»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психоэмоциональной поддержки, сочетаемой с профессиональной помощью по приобретению и развитию педагогических талантов и инициатив.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«педагог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новатор-консервативный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5F64C5" w:rsidRPr="005F64C5" w:rsidTr="002D78C0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«Опытный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предметник-неопытный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предметник»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поддержка по конкретному предмету.</w:t>
            </w:r>
          </w:p>
        </w:tc>
      </w:tr>
    </w:tbl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 наставничества «Учитель-учитель»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742" w:type="dxa"/>
        <w:tblLook w:val="04A0" w:firstRow="1" w:lastRow="0" w:firstColumn="1" w:lastColumn="0" w:noHBand="0" w:noVBand="1"/>
      </w:tblPr>
      <w:tblGrid>
        <w:gridCol w:w="4870"/>
        <w:gridCol w:w="4872"/>
      </w:tblGrid>
      <w:tr w:rsidR="005F64C5" w:rsidRPr="005F64C5" w:rsidTr="002D78C0">
        <w:trPr>
          <w:trHeight w:val="399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Мероприятия.</w:t>
            </w:r>
          </w:p>
        </w:tc>
      </w:tr>
      <w:tr w:rsidR="005F64C5" w:rsidRPr="005F64C5" w:rsidTr="002D78C0">
        <w:trPr>
          <w:trHeight w:val="751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«Учитель-учитель».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совет. Методический совет.</w:t>
            </w:r>
          </w:p>
        </w:tc>
      </w:tr>
      <w:tr w:rsidR="005F64C5" w:rsidRPr="005F64C5" w:rsidTr="002D78C0">
        <w:trPr>
          <w:trHeight w:val="790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5F64C5" w:rsidRPr="005F64C5" w:rsidTr="002D78C0">
        <w:trPr>
          <w:trHeight w:val="790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Проводиться при необходимости.</w:t>
            </w:r>
          </w:p>
        </w:tc>
      </w:tr>
      <w:tr w:rsidR="005F64C5" w:rsidRPr="005F64C5" w:rsidTr="002D78C0">
        <w:trPr>
          <w:trHeight w:val="751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отбор педагогов,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Анкетирование. Листы опроса. Использование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4C5" w:rsidRPr="005F64C5" w:rsidTr="002D78C0">
        <w:trPr>
          <w:trHeight w:val="364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встреч, обсуждение вопросов.</w:t>
            </w:r>
          </w:p>
        </w:tc>
      </w:tr>
      <w:tr w:rsidR="005F64C5" w:rsidRPr="005F64C5" w:rsidTr="002D78C0">
        <w:trPr>
          <w:trHeight w:val="790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закрепление в профессии. Творческая деятельность. Успешная адаптация. 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 Проведение мастер-классов, открытых уроков.</w:t>
            </w:r>
          </w:p>
        </w:tc>
      </w:tr>
      <w:tr w:rsidR="005F64C5" w:rsidRPr="005F64C5" w:rsidTr="002D78C0">
        <w:trPr>
          <w:trHeight w:val="751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Рефлексия реализации форм наставничества.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5F64C5" w:rsidRPr="005F64C5" w:rsidTr="002D78C0">
        <w:trPr>
          <w:trHeight w:val="790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 педагогическом совете или методический совет школы.</w:t>
            </w:r>
          </w:p>
        </w:tc>
      </w:tr>
    </w:tbl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результатов реализации программы наставничества</w:t>
      </w: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5F64C5" w:rsidRPr="005F64C5" w:rsidRDefault="005F64C5" w:rsidP="005F64C5">
      <w:pPr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64C5" w:rsidRPr="005F64C5" w:rsidRDefault="005F64C5" w:rsidP="005F64C5">
      <w:pPr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мотивационно-личностного, компетентного, профессионального роста участников, динамика образовательных результатов.</w:t>
      </w:r>
    </w:p>
    <w:p w:rsidR="005F64C5" w:rsidRPr="005F64C5" w:rsidRDefault="005F64C5" w:rsidP="005F64C5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и оценка </w:t>
      </w:r>
      <w:proofErr w:type="gramStart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качества процесса реализации программы наставничества</w:t>
      </w:r>
      <w:proofErr w:type="gramEnd"/>
    </w:p>
    <w:p w:rsidR="005F64C5" w:rsidRPr="005F64C5" w:rsidRDefault="005F64C5" w:rsidP="005F64C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1.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«наставник-наставляемый».</w:t>
      </w:r>
    </w:p>
    <w:p w:rsidR="005F64C5" w:rsidRPr="005F64C5" w:rsidRDefault="005F64C5" w:rsidP="005F64C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5F64C5" w:rsidRPr="005F64C5" w:rsidRDefault="005F64C5" w:rsidP="005F64C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Цели мониторинга:</w:t>
      </w:r>
    </w:p>
    <w:p w:rsidR="005F64C5" w:rsidRPr="005F64C5" w:rsidRDefault="005F64C5" w:rsidP="005F64C5">
      <w:pPr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качества реализуемой программы наставничества;</w:t>
      </w:r>
    </w:p>
    <w:p w:rsidR="005F64C5" w:rsidRPr="005F64C5" w:rsidRDefault="005F64C5" w:rsidP="005F64C5">
      <w:pPr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Задачи мониторинга: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Сбор и анализ обратной связи от участников (метод анкетирования)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Обоснование требований к процессу реализации программ наставничества, к личности наставника;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Контроль хода программы наставничества;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Описание особенностей взаимодействия наставника и наставляемого (группы наставляемых);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эффективной программы наставничества;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Контроль показателей социального и профессионального благополучия.</w:t>
      </w:r>
    </w:p>
    <w:p w:rsidR="005F64C5" w:rsidRPr="005F64C5" w:rsidRDefault="005F64C5" w:rsidP="005F64C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Оформление результатов.</w:t>
      </w:r>
    </w:p>
    <w:p w:rsidR="005F64C5" w:rsidRPr="005F64C5" w:rsidRDefault="005F64C5" w:rsidP="005F64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опроса в рамках первого этапа мониторинга будет предоставлен </w:t>
      </w:r>
      <w:r w:rsidRPr="005F64C5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-анализ реализуемой программы наставничества.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Сбор данных для построения </w:t>
      </w:r>
      <w:r w:rsidRPr="005F64C5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-анализа осуществляется посредством анкеты. 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-анализ проводит куратор программы.</w:t>
      </w:r>
      <w:proofErr w:type="gramEnd"/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Для оценки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соответствий условий организации программы наставничества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социального и профессионального благополучия, расхождения между ожиданиями и реальными участниками программы наставничества.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влияния программ на всех участников</w:t>
      </w:r>
    </w:p>
    <w:p w:rsidR="005F64C5" w:rsidRPr="005F64C5" w:rsidRDefault="005F64C5" w:rsidP="005F64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2. 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навыков и уровня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вовлеченности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«наставник-наставляемый». 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подэтапа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, первый из которых осуществляется до входа в программу наставничества, а второй-по итогам прохождения программы.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мониторинга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влияние программ наставничества на всех участников.</w:t>
      </w:r>
    </w:p>
    <w:p w:rsidR="005F64C5" w:rsidRPr="005F64C5" w:rsidRDefault="005F64C5" w:rsidP="005F64C5">
      <w:pPr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Глубокая оценка изучаемых личностных характеристик участников программы.</w:t>
      </w:r>
    </w:p>
    <w:p w:rsidR="005F64C5" w:rsidRPr="005F64C5" w:rsidRDefault="005F64C5" w:rsidP="005F64C5">
      <w:pPr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программ).</w:t>
      </w:r>
    </w:p>
    <w:p w:rsidR="005F64C5" w:rsidRPr="005F64C5" w:rsidRDefault="005F64C5" w:rsidP="005F64C5">
      <w:pPr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Анализ и необходимая корректировка сформированных стратегий образования пар «наставник-наставляемый».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Задачи мониторинга: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Экспериментальное подтверждение необходимости выдвижения, описанных в целевой модели требований к личности наставничества;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эффективности программы наставничества;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Сравнение характеристики образовательного процесса на «входе» и «выходе» реализуемой программы;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 </w:t>
      </w:r>
      <w:proofErr w:type="gramEnd"/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Механизмы мотивации и поощрения наставников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уровнях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:rsidR="005F64C5" w:rsidRPr="005F64C5" w:rsidRDefault="005F64C5" w:rsidP="005F64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Выдвижение лучших наставников на конкурса и мероприятия на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>, региональном и федерльном уровнях.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Награждение школьными грамотами «Лучший наставник»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обучающихся.</w:t>
      </w:r>
    </w:p>
    <w:p w:rsidR="005F64C5" w:rsidRPr="003A6710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F64C5" w:rsidRPr="003A6710" w:rsidSect="005F64C5">
          <w:pgSz w:w="11900" w:h="16840"/>
          <w:pgMar w:top="524" w:right="1296" w:bottom="1033" w:left="741" w:header="0" w:footer="3" w:gutter="0"/>
          <w:cols w:space="720"/>
          <w:noEndnote/>
          <w:docGrid w:linePitch="360"/>
        </w:sect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</w:t>
      </w:r>
      <w:r w:rsidR="003A6710">
        <w:rPr>
          <w:rFonts w:ascii="Times New Roman" w:eastAsia="Times New Roman" w:hAnsi="Times New Roman" w:cs="Times New Roman"/>
          <w:sz w:val="28"/>
          <w:szCs w:val="28"/>
        </w:rPr>
        <w:t>ающихся развития школы</w:t>
      </w:r>
      <w:bookmarkStart w:id="6" w:name="_GoBack"/>
      <w:bookmarkEnd w:id="6"/>
    </w:p>
    <w:p w:rsidR="00265CBD" w:rsidRPr="005F64C5" w:rsidRDefault="00265CBD" w:rsidP="003A6710"/>
    <w:sectPr w:rsidR="00265CBD" w:rsidRPr="005F64C5" w:rsidSect="005F6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8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8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3"/>
  </w:num>
  <w:num w:numId="3">
    <w:abstractNumId w:val="12"/>
  </w:num>
  <w:num w:numId="4">
    <w:abstractNumId w:val="2"/>
  </w:num>
  <w:num w:numId="5">
    <w:abstractNumId w:val="49"/>
  </w:num>
  <w:num w:numId="6">
    <w:abstractNumId w:val="10"/>
  </w:num>
  <w:num w:numId="7">
    <w:abstractNumId w:val="25"/>
  </w:num>
  <w:num w:numId="8">
    <w:abstractNumId w:val="35"/>
  </w:num>
  <w:num w:numId="9">
    <w:abstractNumId w:val="13"/>
  </w:num>
  <w:num w:numId="10">
    <w:abstractNumId w:val="23"/>
  </w:num>
  <w:num w:numId="11">
    <w:abstractNumId w:val="19"/>
  </w:num>
  <w:num w:numId="12">
    <w:abstractNumId w:val="32"/>
  </w:num>
  <w:num w:numId="13">
    <w:abstractNumId w:val="16"/>
  </w:num>
  <w:num w:numId="14">
    <w:abstractNumId w:val="33"/>
  </w:num>
  <w:num w:numId="15">
    <w:abstractNumId w:val="31"/>
  </w:num>
  <w:num w:numId="16">
    <w:abstractNumId w:val="52"/>
  </w:num>
  <w:num w:numId="17">
    <w:abstractNumId w:val="36"/>
  </w:num>
  <w:num w:numId="18">
    <w:abstractNumId w:val="1"/>
  </w:num>
  <w:num w:numId="19">
    <w:abstractNumId w:val="27"/>
  </w:num>
  <w:num w:numId="20">
    <w:abstractNumId w:val="43"/>
  </w:num>
  <w:num w:numId="21">
    <w:abstractNumId w:val="48"/>
  </w:num>
  <w:num w:numId="22">
    <w:abstractNumId w:val="7"/>
  </w:num>
  <w:num w:numId="23">
    <w:abstractNumId w:val="47"/>
  </w:num>
  <w:num w:numId="24">
    <w:abstractNumId w:val="39"/>
  </w:num>
  <w:num w:numId="25">
    <w:abstractNumId w:val="41"/>
  </w:num>
  <w:num w:numId="26">
    <w:abstractNumId w:val="24"/>
  </w:num>
  <w:num w:numId="27">
    <w:abstractNumId w:val="18"/>
  </w:num>
  <w:num w:numId="28">
    <w:abstractNumId w:val="22"/>
  </w:num>
  <w:num w:numId="29">
    <w:abstractNumId w:val="30"/>
  </w:num>
  <w:num w:numId="30">
    <w:abstractNumId w:val="14"/>
  </w:num>
  <w:num w:numId="31">
    <w:abstractNumId w:val="45"/>
  </w:num>
  <w:num w:numId="32">
    <w:abstractNumId w:val="26"/>
  </w:num>
  <w:num w:numId="33">
    <w:abstractNumId w:val="11"/>
  </w:num>
  <w:num w:numId="34">
    <w:abstractNumId w:val="51"/>
  </w:num>
  <w:num w:numId="35">
    <w:abstractNumId w:val="42"/>
  </w:num>
  <w:num w:numId="36">
    <w:abstractNumId w:val="28"/>
  </w:num>
  <w:num w:numId="37">
    <w:abstractNumId w:val="40"/>
  </w:num>
  <w:num w:numId="38">
    <w:abstractNumId w:val="20"/>
  </w:num>
  <w:num w:numId="39">
    <w:abstractNumId w:val="38"/>
  </w:num>
  <w:num w:numId="40">
    <w:abstractNumId w:val="44"/>
  </w:num>
  <w:num w:numId="41">
    <w:abstractNumId w:val="46"/>
  </w:num>
  <w:num w:numId="42">
    <w:abstractNumId w:val="0"/>
  </w:num>
  <w:num w:numId="43">
    <w:abstractNumId w:val="15"/>
  </w:num>
  <w:num w:numId="44">
    <w:abstractNumId w:val="9"/>
  </w:num>
  <w:num w:numId="45">
    <w:abstractNumId w:val="3"/>
  </w:num>
  <w:num w:numId="46">
    <w:abstractNumId w:val="34"/>
  </w:num>
  <w:num w:numId="47">
    <w:abstractNumId w:val="37"/>
  </w:num>
  <w:num w:numId="48">
    <w:abstractNumId w:val="21"/>
  </w:num>
  <w:num w:numId="49">
    <w:abstractNumId w:val="8"/>
  </w:num>
  <w:num w:numId="50">
    <w:abstractNumId w:val="50"/>
  </w:num>
  <w:num w:numId="51">
    <w:abstractNumId w:val="29"/>
  </w:num>
  <w:num w:numId="52">
    <w:abstractNumId w:val="5"/>
  </w:num>
  <w:num w:numId="53">
    <w:abstractNumId w:val="6"/>
  </w:num>
  <w:num w:numId="54">
    <w:abstractNumId w:val="4"/>
  </w:num>
  <w:num w:numId="55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7C"/>
    <w:rsid w:val="001863AC"/>
    <w:rsid w:val="00265CBD"/>
    <w:rsid w:val="002D78C0"/>
    <w:rsid w:val="003A6710"/>
    <w:rsid w:val="005F64C5"/>
    <w:rsid w:val="00650820"/>
    <w:rsid w:val="0079201F"/>
    <w:rsid w:val="00B122D1"/>
    <w:rsid w:val="00BB6407"/>
    <w:rsid w:val="00CE5467"/>
    <w:rsid w:val="00ED297C"/>
    <w:rsid w:val="00E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33</Pages>
  <Words>8687</Words>
  <Characters>49522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админ</cp:lastModifiedBy>
  <cp:revision>9</cp:revision>
  <cp:lastPrinted>2020-10-16T07:51:00Z</cp:lastPrinted>
  <dcterms:created xsi:type="dcterms:W3CDTF">2020-10-16T07:48:00Z</dcterms:created>
  <dcterms:modified xsi:type="dcterms:W3CDTF">2022-11-28T09:47:00Z</dcterms:modified>
</cp:coreProperties>
</file>