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0C5" w:rsidRDefault="001930C5" w:rsidP="001930C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Аннотация к рабочей программе (геометрия 7- 9 класс)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8"/>
        <w:gridCol w:w="6953"/>
      </w:tblGrid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Предмет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геометрия</w:t>
            </w:r>
          </w:p>
        </w:tc>
      </w:tr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Уровень образования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Основное (общее)</w:t>
            </w:r>
          </w:p>
        </w:tc>
      </w:tr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Разработчик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математики: Ершова Н.В.</w:t>
            </w:r>
          </w:p>
        </w:tc>
      </w:tr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Нормативно-</w:t>
            </w:r>
          </w:p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методические</w:t>
            </w:r>
          </w:p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2B72DD" w:rsidRDefault="001930C5" w:rsidP="001930C5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по геометрии</w:t>
            </w:r>
            <w:r w:rsidRPr="002B72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уровне основного общего образования подготовлена на основе ФГОС ООО, ФОП ООО,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      </w:r>
          </w:p>
          <w:p w:rsidR="001930C5" w:rsidRDefault="001930C5" w:rsidP="007C3DB6">
            <w:pPr>
              <w:spacing w:after="0" w:line="240" w:lineRule="auto"/>
            </w:pPr>
          </w:p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377FD2">
              <w:rPr>
                <w:rStyle w:val="FontStyle55"/>
                <w:rFonts w:ascii="Times New Roman" w:hAnsi="Times New Roman"/>
                <w:sz w:val="24"/>
                <w:szCs w:val="24"/>
              </w:rPr>
              <w:t xml:space="preserve">Геометрия. Сборник рабочих программ по геометрии 7-9 классы </w:t>
            </w:r>
            <w:proofErr w:type="spellStart"/>
            <w:r w:rsidRPr="00377FD2">
              <w:rPr>
                <w:rStyle w:val="FontStyle55"/>
                <w:rFonts w:ascii="Times New Roman" w:hAnsi="Times New Roman"/>
                <w:sz w:val="24"/>
                <w:szCs w:val="24"/>
              </w:rPr>
              <w:t>Бурмис</w:t>
            </w:r>
            <w:r>
              <w:rPr>
                <w:rStyle w:val="FontStyle55"/>
                <w:rFonts w:ascii="Times New Roman" w:hAnsi="Times New Roman"/>
                <w:sz w:val="24"/>
                <w:szCs w:val="24"/>
              </w:rPr>
              <w:t>трова</w:t>
            </w:r>
            <w:proofErr w:type="spellEnd"/>
            <w:r>
              <w:rPr>
                <w:rStyle w:val="FontStyle55"/>
                <w:rFonts w:ascii="Times New Roman" w:hAnsi="Times New Roman"/>
                <w:sz w:val="24"/>
                <w:szCs w:val="24"/>
              </w:rPr>
              <w:t xml:space="preserve"> Т.А. М.: Просвещение, 2020</w:t>
            </w:r>
            <w:r w:rsidRPr="00377FD2">
              <w:rPr>
                <w:rStyle w:val="FontStyle55"/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Реализуемый УМК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Геометрия. Учебник для 7-9 классов, - </w:t>
            </w:r>
            <w:proofErr w:type="spellStart"/>
            <w:r>
              <w:rPr>
                <w:rFonts w:ascii="Times New Roman" w:hAnsi="Times New Roman"/>
              </w:rPr>
              <w:t>Атанасян</w:t>
            </w:r>
            <w:proofErr w:type="spellEnd"/>
            <w:r>
              <w:rPr>
                <w:rFonts w:ascii="Times New Roman" w:hAnsi="Times New Roman"/>
              </w:rPr>
              <w:t xml:space="preserve"> Л.С., Бутузов В.Ф., И.Ф., Кадомцев С.Б.– М.: Просвещение, 2023.</w:t>
            </w:r>
            <w:r w:rsidRPr="00CA27B0">
              <w:rPr>
                <w:rFonts w:ascii="Times New Roman" w:hAnsi="Times New Roman"/>
              </w:rPr>
              <w:t xml:space="preserve"> </w:t>
            </w:r>
          </w:p>
        </w:tc>
      </w:tr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Цели и задачи изучения предмета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Цель: </w:t>
            </w:r>
            <w:r w:rsidRPr="0024598A">
              <w:rPr>
                <w:rFonts w:ascii="Times New Roman" w:hAnsi="Times New Roman"/>
              </w:rPr>
              <w:t>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 для изучения смежных дисциплин (физика, черчение и др.) и курса стереометрии в старших классах.</w:t>
            </w:r>
          </w:p>
          <w:p w:rsidR="001930C5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Задачи: </w:t>
            </w:r>
          </w:p>
          <w:p w:rsidR="001930C5" w:rsidRPr="00377FD2" w:rsidRDefault="001930C5" w:rsidP="007C3D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377FD2">
              <w:rPr>
                <w:rFonts w:ascii="Times New Roman" w:hAnsi="Times New Roman"/>
                <w:sz w:val="24"/>
              </w:rPr>
              <w:t>- формирование представлений об идеях и методах математики; о математике как универсальном языке науки, средстве моделирования явлений и процессов;</w:t>
            </w:r>
          </w:p>
          <w:p w:rsidR="001930C5" w:rsidRPr="00377FD2" w:rsidRDefault="001930C5" w:rsidP="007C3D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77FD2">
              <w:rPr>
                <w:rFonts w:ascii="Times New Roman" w:hAnsi="Times New Roman"/>
                <w:sz w:val="24"/>
              </w:rPr>
              <w:t xml:space="preserve"> -  овладение устным и письменным математическим языком, математическими знаниями и умениями, необходимыми для изучения школьных естественнонаучных дисциплин, для продолжения образования и освоения избранной специальности на современном уровне; </w:t>
            </w:r>
          </w:p>
          <w:p w:rsidR="001930C5" w:rsidRPr="00377FD2" w:rsidRDefault="001930C5" w:rsidP="007C3D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377FD2">
              <w:rPr>
                <w:rFonts w:ascii="Times New Roman" w:hAnsi="Times New Roman"/>
                <w:sz w:val="24"/>
              </w:rPr>
              <w:t xml:space="preserve"> - развитие логического мышления, алгоритмической культуры, пространственного воображения, развитие математического мышления и интуиции, творческих способностей на уровне,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деятельности; </w:t>
            </w:r>
          </w:p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377FD2">
              <w:rPr>
                <w:rFonts w:ascii="Times New Roman" w:hAnsi="Times New Roman"/>
                <w:sz w:val="24"/>
              </w:rPr>
              <w:t xml:space="preserve"> - воспитание средствами математики культуры личности: знакомство с историей развития математики, эволюцией математических идей, понимание значимости математики для общественного прогресса.</w:t>
            </w:r>
          </w:p>
        </w:tc>
      </w:tr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D97494">
              <w:rPr>
                <w:rFonts w:ascii="Times New Roman" w:hAnsi="Times New Roman"/>
                <w:color w:val="000000"/>
              </w:rPr>
              <w:t>Срок реализации программы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</w:t>
            </w:r>
          </w:p>
        </w:tc>
      </w:tr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Место учебного предмета в учебном плане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 -  68 часа в год (2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а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1930C5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 -  68 часа в год (2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а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класс -  68 часа в год (2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а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</w:tc>
      </w:tr>
      <w:tr w:rsidR="001930C5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0C5" w:rsidRPr="00CA27B0" w:rsidRDefault="001930C5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Результаты освоения учебного предмета (требования к выпускнику)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1930C5" w:rsidRPr="001930C5" w:rsidRDefault="001930C5" w:rsidP="001930C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Личностные результаты </w:t>
            </w: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освоения программы учебного курса «Геометрия» характеризуются: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1) патриотическое воспитание: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проявлением интереса к прошлому и настоящему российской математики, ценностным отношением к достижениям российских математиков и российской </w:t>
            </w: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математической школы, к использованию этих достижений в других науках и прикладных сферах;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2) гражданское и духовно-нравственное воспитание: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3) трудовое воспитание: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4) эстетическое воспитание: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5) ценности научного познания: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6) физическое воспитание, формирование культуры здоровья и эмоционального благополучия: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      </w:r>
            <w:proofErr w:type="spell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сформированностью</w:t>
            </w:r>
            <w:proofErr w:type="spell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навыка рефлексии, признанием своего права на ошибку и такого же права другого человека;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7) экологическое воспитание: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8) адаптация к изменяющимся условиям социальной и природной среды: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  <w:p w:rsidR="001930C5" w:rsidRPr="001930C5" w:rsidRDefault="001930C5" w:rsidP="001930C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1930C5" w:rsidRPr="001930C5" w:rsidRDefault="001930C5" w:rsidP="001930C5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логические действия:</w:t>
            </w:r>
          </w:p>
          <w:p w:rsidR="001930C5" w:rsidRPr="001930C5" w:rsidRDefault="001930C5" w:rsidP="001930C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      </w:r>
          </w:p>
          <w:p w:rsidR="001930C5" w:rsidRPr="001930C5" w:rsidRDefault="001930C5" w:rsidP="001930C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воспринимать, формулировать и преобразовывать суждения: утвердительные и отрицательные, единичные, частные и общие, условные;</w:t>
            </w:r>
          </w:p>
          <w:p w:rsidR="001930C5" w:rsidRPr="001930C5" w:rsidRDefault="001930C5" w:rsidP="001930C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      </w:r>
          </w:p>
          <w:p w:rsidR="001930C5" w:rsidRPr="001930C5" w:rsidRDefault="001930C5" w:rsidP="001930C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делать выводы с использованием законов логики, дедуктивных и индуктивных умозаключений, умозаключений по аналогии;</w:t>
            </w:r>
          </w:p>
          <w:p w:rsidR="001930C5" w:rsidRPr="001930C5" w:rsidRDefault="001930C5" w:rsidP="001930C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      </w:r>
            <w:proofErr w:type="spell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контрпримеры</w:t>
            </w:r>
            <w:proofErr w:type="spell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, обосновывать собственные рассуждения;</w:t>
            </w:r>
          </w:p>
          <w:p w:rsidR="001930C5" w:rsidRPr="001930C5" w:rsidRDefault="001930C5" w:rsidP="001930C5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</w:t>
            </w: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критериев).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исследовательские действия</w:t>
            </w: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930C5" w:rsidRPr="001930C5" w:rsidRDefault="001930C5" w:rsidP="001930C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      </w:r>
          </w:p>
          <w:p w:rsidR="001930C5" w:rsidRPr="001930C5" w:rsidRDefault="001930C5" w:rsidP="001930C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      </w:r>
          </w:p>
          <w:p w:rsidR="001930C5" w:rsidRPr="001930C5" w:rsidRDefault="001930C5" w:rsidP="001930C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      </w:r>
          </w:p>
          <w:p w:rsidR="001930C5" w:rsidRPr="001930C5" w:rsidRDefault="001930C5" w:rsidP="001930C5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прогнозировать возможное развитие процесса, а также выдвигать предположения о его развитии в новых условиях.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с информацией:</w:t>
            </w:r>
          </w:p>
          <w:p w:rsidR="001930C5" w:rsidRPr="001930C5" w:rsidRDefault="001930C5" w:rsidP="001930C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выявлять недостаточность и избыточность информации, данных, необходимых для решения задачи;</w:t>
            </w:r>
          </w:p>
          <w:p w:rsidR="001930C5" w:rsidRPr="001930C5" w:rsidRDefault="001930C5" w:rsidP="001930C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:rsidR="001930C5" w:rsidRPr="001930C5" w:rsidRDefault="001930C5" w:rsidP="001930C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выбирать форму представления информации и иллюстрировать решаемые задачи схемами, диаграммами, иной графикой и их комбинациями;</w:t>
            </w:r>
          </w:p>
          <w:p w:rsidR="001930C5" w:rsidRPr="001930C5" w:rsidRDefault="001930C5" w:rsidP="001930C5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надёжность информации по критериям, предложенным учителем или сформулированным самостоятельно.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 универсальные учебные действия:</w:t>
            </w:r>
          </w:p>
          <w:p w:rsidR="001930C5" w:rsidRPr="001930C5" w:rsidRDefault="001930C5" w:rsidP="001930C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      </w:r>
          </w:p>
          <w:p w:rsidR="001930C5" w:rsidRPr="001930C5" w:rsidRDefault="001930C5" w:rsidP="001930C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      </w:r>
          </w:p>
          <w:p w:rsidR="001930C5" w:rsidRPr="001930C5" w:rsidRDefault="001930C5" w:rsidP="001930C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      </w:r>
          </w:p>
          <w:p w:rsidR="001930C5" w:rsidRPr="001930C5" w:rsidRDefault="001930C5" w:rsidP="001930C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понимать и использовать преимущества командной и индивидуальной работы при решении учебных математических задач; </w:t>
            </w:r>
          </w:p>
          <w:p w:rsidR="001930C5" w:rsidRPr="001930C5" w:rsidRDefault="001930C5" w:rsidP="001930C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      </w:r>
          </w:p>
          <w:p w:rsidR="001930C5" w:rsidRPr="001930C5" w:rsidRDefault="001930C5" w:rsidP="001930C5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Самоорганизация:</w:t>
            </w:r>
          </w:p>
          <w:p w:rsidR="001930C5" w:rsidRPr="001930C5" w:rsidRDefault="001930C5" w:rsidP="001930C5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Самоконтроль, эмоциональный интеллект:</w:t>
            </w:r>
          </w:p>
          <w:p w:rsidR="001930C5" w:rsidRPr="001930C5" w:rsidRDefault="001930C5" w:rsidP="001930C5">
            <w:pPr>
              <w:numPr>
                <w:ilvl w:val="0"/>
                <w:numId w:val="15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владеть способами самопроверки, самоконтроля процесса и результата решения математической задачи;</w:t>
            </w:r>
          </w:p>
          <w:p w:rsidR="001930C5" w:rsidRPr="001930C5" w:rsidRDefault="001930C5" w:rsidP="001930C5">
            <w:pPr>
              <w:numPr>
                <w:ilvl w:val="0"/>
                <w:numId w:val="15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      </w:r>
          </w:p>
          <w:p w:rsidR="001930C5" w:rsidRPr="001930C5" w:rsidRDefault="001930C5" w:rsidP="001930C5">
            <w:pPr>
              <w:numPr>
                <w:ilvl w:val="0"/>
                <w:numId w:val="15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соответствие результата деятельности поставленной цели и условиям, объяснять причины достижения или </w:t>
            </w:r>
            <w:proofErr w:type="spell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недостижения</w:t>
            </w:r>
            <w:proofErr w:type="spell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цели, находить ошибку, давать оценку приобретённому опыту.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1930C5" w:rsidRPr="001930C5" w:rsidRDefault="001930C5" w:rsidP="001930C5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Toc124426249"/>
            <w:bookmarkEnd w:id="0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7 классе</w:t>
            </w: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Строить чертежи к геометрическим задачам.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Пользоваться признаками равенства треугольников, использовать признаки и свойства равнобедренных треугольников при решении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Проводить </w:t>
            </w:r>
            <w:proofErr w:type="gram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логические рассуждения</w:t>
            </w:r>
            <w:proofErr w:type="gram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использованием геометрических теорем.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 на клетчатой бумаге.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понятием описанной около треугольника окружности, уметь находить её центр. Пользоваться </w:t>
            </w:r>
            <w:proofErr w:type="gram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фактами о том</w:t>
            </w:r>
            <w:proofErr w:type="gram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простейшими геометрическими неравенствами, понимать их практический смысл.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основные геометрические построения с помощью циркуля и линейки.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8 классе</w:t>
            </w: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основные виды четырёхугольников, их элементы, пользоваться их свойствами при решении геометрических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свойства точки пересечения медиан треугольника (центра масс) в решении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</w:t>
            </w: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практических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признаки подобия треугольников в решении геометрических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Владеть понятием описанного четырёхугольника, применять свойства описанного четырёхугольника при решении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1930C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9 классе</w:t>
            </w: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нетабличных</w:t>
            </w:r>
            <w:proofErr w:type="spellEnd"/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значений.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теоремами о произведении отрезков хорд, о произведении отрезков секущих, о квадрате касательной.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методом координат на плоскости, применять его в решении геометрических и практических задач.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Находить оси (или центры) симметрии фигур, применять движения плоскости в простейших случаях.</w:t>
            </w:r>
          </w:p>
          <w:p w:rsidR="001930C5" w:rsidRPr="001930C5" w:rsidRDefault="001930C5" w:rsidP="001930C5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930C5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      </w:r>
          </w:p>
          <w:p w:rsidR="001930C5" w:rsidRPr="001930C5" w:rsidRDefault="001930C5" w:rsidP="001930C5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</w:p>
        </w:tc>
      </w:tr>
    </w:tbl>
    <w:p w:rsidR="001930C5" w:rsidRDefault="001930C5" w:rsidP="001930C5"/>
    <w:p w:rsidR="001930C5" w:rsidRDefault="001930C5" w:rsidP="001930C5"/>
    <w:p w:rsidR="000E2C31" w:rsidRDefault="000E2C31"/>
    <w:sectPr w:rsidR="000E2C31" w:rsidSect="00002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133B"/>
    <w:multiLevelType w:val="multilevel"/>
    <w:tmpl w:val="FCE6BE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910849"/>
    <w:multiLevelType w:val="hybridMultilevel"/>
    <w:tmpl w:val="FFBEB44E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9D6F53"/>
    <w:multiLevelType w:val="multilevel"/>
    <w:tmpl w:val="1B7A69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C65E7A"/>
    <w:multiLevelType w:val="multilevel"/>
    <w:tmpl w:val="5E9862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24559A"/>
    <w:multiLevelType w:val="multilevel"/>
    <w:tmpl w:val="963266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C40FD3"/>
    <w:multiLevelType w:val="multilevel"/>
    <w:tmpl w:val="307440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2D14DC"/>
    <w:multiLevelType w:val="hybridMultilevel"/>
    <w:tmpl w:val="D95C5466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0F2BA8"/>
    <w:multiLevelType w:val="hybridMultilevel"/>
    <w:tmpl w:val="12BAE096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526D9D"/>
    <w:multiLevelType w:val="hybridMultilevel"/>
    <w:tmpl w:val="FE3E2184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74282"/>
    <w:multiLevelType w:val="multilevel"/>
    <w:tmpl w:val="4C8E5B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F6220E"/>
    <w:multiLevelType w:val="hybridMultilevel"/>
    <w:tmpl w:val="5B4A9404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E3161E"/>
    <w:multiLevelType w:val="hybridMultilevel"/>
    <w:tmpl w:val="52420FDA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D7FC5"/>
    <w:multiLevelType w:val="hybridMultilevel"/>
    <w:tmpl w:val="0FB03D06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AB4781"/>
    <w:multiLevelType w:val="hybridMultilevel"/>
    <w:tmpl w:val="BECE588C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6F48E1"/>
    <w:multiLevelType w:val="hybridMultilevel"/>
    <w:tmpl w:val="25FA4D6C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13"/>
  </w:num>
  <w:num w:numId="5">
    <w:abstractNumId w:val="14"/>
  </w:num>
  <w:num w:numId="6">
    <w:abstractNumId w:val="8"/>
  </w:num>
  <w:num w:numId="7">
    <w:abstractNumId w:val="11"/>
  </w:num>
  <w:num w:numId="8">
    <w:abstractNumId w:val="10"/>
  </w:num>
  <w:num w:numId="9">
    <w:abstractNumId w:val="12"/>
  </w:num>
  <w:num w:numId="10">
    <w:abstractNumId w:val="5"/>
  </w:num>
  <w:num w:numId="11">
    <w:abstractNumId w:val="3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2C31"/>
    <w:rsid w:val="000E2C31"/>
    <w:rsid w:val="0019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0C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5">
    <w:name w:val="Font Style55"/>
    <w:uiPriority w:val="99"/>
    <w:rsid w:val="001930C5"/>
    <w:rPr>
      <w:rFonts w:ascii="Segoe UI" w:hAnsi="Segoe UI" w:cs="Segoe UI"/>
      <w:sz w:val="26"/>
      <w:szCs w:val="26"/>
    </w:rPr>
  </w:style>
  <w:style w:type="paragraph" w:styleId="a3">
    <w:name w:val="List Paragraph"/>
    <w:basedOn w:val="a"/>
    <w:uiPriority w:val="34"/>
    <w:qFormat/>
    <w:rsid w:val="001930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2364</Words>
  <Characters>13480</Characters>
  <Application>Microsoft Office Word</Application>
  <DocSecurity>0</DocSecurity>
  <Lines>112</Lines>
  <Paragraphs>31</Paragraphs>
  <ScaleCrop>false</ScaleCrop>
  <Company/>
  <LinksUpToDate>false</LinksUpToDate>
  <CharactersWithSpaces>15813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Nastia</dc:creator>
  <cp:keywords/>
  <dc:description/>
  <cp:lastModifiedBy>Nastia</cp:lastModifiedBy>
  <cp:revision>2</cp:revision>
  <dcterms:created xsi:type="dcterms:W3CDTF">2024-10-07T20:01:00Z</dcterms:created>
  <dcterms:modified xsi:type="dcterms:W3CDTF">2024-10-07T20:07:00Z</dcterms:modified>
</cp:coreProperties>
</file>